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504147"/>
        <w:docPartObj>
          <w:docPartGallery w:val="Table of Contents"/>
          <w:docPartUnique/>
        </w:docPartObj>
      </w:sdtPr>
      <w:sdtContent>
        <w:p w14:paraId="46BEC018" w14:textId="24A0CE4E" w:rsidR="00A44008" w:rsidRDefault="00000000">
          <w:pPr>
            <w:pStyle w:val="af8"/>
            <w:jc w:val="center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 w:rsidRPr="0045686E">
            <w:rPr>
              <w:rFonts w:ascii="Times New Roman" w:hAnsi="Times New Roman" w:cs="Times New Roman"/>
              <w:b/>
              <w:bCs/>
              <w:sz w:val="40"/>
              <w:szCs w:val="40"/>
            </w:rPr>
            <w:t>С О Д Е Р Ж А Н И Е</w:t>
          </w:r>
        </w:p>
        <w:p w14:paraId="481753D0" w14:textId="77777777" w:rsidR="0045686E" w:rsidRPr="0045686E" w:rsidRDefault="0045686E" w:rsidP="0045686E">
          <w:pPr>
            <w:rPr>
              <w:lang w:eastAsia="ru-RU"/>
            </w:rPr>
          </w:pPr>
        </w:p>
        <w:p w14:paraId="1EDC2CCA" w14:textId="1F7A8B94" w:rsidR="00A44008" w:rsidRDefault="00000000">
          <w:pPr>
            <w:pStyle w:val="13"/>
            <w:tabs>
              <w:tab w:val="right" w:leader="dot" w:pos="9911"/>
            </w:tabs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9921278" w:tooltip="#_Toc109921278" w:history="1">
            <w:r>
              <w:rPr>
                <w:rStyle w:val="af9"/>
                <w:rFonts w:ascii="Times New Roman" w:hAnsi="Times New Roman"/>
                <w:sz w:val="28"/>
                <w:szCs w:val="28"/>
              </w:rPr>
              <w:t>Дополнительное соглашение о внесении изменений в наименование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671E1">
              <w:rPr>
                <w:rFonts w:ascii="Times New Roman" w:hAnsi="Times New Roman"/>
                <w:sz w:val="28"/>
                <w:szCs w:val="28"/>
              </w:rPr>
              <w:t>2</w:t>
            </w:r>
          </w:hyperlink>
        </w:p>
        <w:p w14:paraId="7FAF1393" w14:textId="087CA205" w:rsidR="00A44008" w:rsidRDefault="00000000">
          <w:pPr>
            <w:pStyle w:val="13"/>
            <w:tabs>
              <w:tab w:val="right" w:leader="dot" w:pos="9911"/>
            </w:tabs>
            <w:rPr>
              <w:rFonts w:ascii="Times New Roman" w:hAnsi="Times New Roman"/>
              <w:sz w:val="28"/>
              <w:szCs w:val="28"/>
            </w:rPr>
          </w:pPr>
          <w:hyperlink w:anchor="_Toc109921279" w:tooltip="#_Toc109921279" w:history="1">
            <w:r>
              <w:rPr>
                <w:rStyle w:val="af9"/>
                <w:rFonts w:ascii="Times New Roman" w:hAnsi="Times New Roman"/>
                <w:sz w:val="28"/>
                <w:szCs w:val="28"/>
              </w:rPr>
              <w:t>Дополнительное соглашение о внесении изменений в пропорции финансирования (по 598 ПП)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671E1">
              <w:rPr>
                <w:rFonts w:ascii="Times New Roman" w:hAnsi="Times New Roman"/>
                <w:sz w:val="28"/>
                <w:szCs w:val="28"/>
              </w:rPr>
              <w:t>3</w:t>
            </w:r>
          </w:hyperlink>
        </w:p>
        <w:p w14:paraId="7A8EF891" w14:textId="787C73AF" w:rsidR="00A44008" w:rsidRDefault="00000000">
          <w:pPr>
            <w:pStyle w:val="13"/>
            <w:tabs>
              <w:tab w:val="right" w:leader="dot" w:pos="9911"/>
            </w:tabs>
            <w:rPr>
              <w:rFonts w:ascii="Times New Roman" w:hAnsi="Times New Roman"/>
              <w:sz w:val="28"/>
              <w:szCs w:val="28"/>
            </w:rPr>
          </w:pPr>
          <w:hyperlink w:anchor="_Toc109921280" w:tooltip="#_Toc109921280" w:history="1">
            <w:r>
              <w:rPr>
                <w:rStyle w:val="af9"/>
                <w:rFonts w:ascii="Times New Roman" w:hAnsi="Times New Roman"/>
                <w:sz w:val="28"/>
                <w:szCs w:val="28"/>
              </w:rPr>
              <w:t>Дополнительное соглашение о внесении изменений в смету накладных расходов (аренда помещения)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671E1">
              <w:rPr>
                <w:rFonts w:ascii="Times New Roman" w:hAnsi="Times New Roman"/>
                <w:sz w:val="28"/>
                <w:szCs w:val="28"/>
              </w:rPr>
              <w:t>9</w:t>
            </w:r>
          </w:hyperlink>
        </w:p>
        <w:p w14:paraId="59E2D0C7" w14:textId="1121D3C4" w:rsidR="00A44008" w:rsidRDefault="00000000">
          <w:pPr>
            <w:pStyle w:val="13"/>
            <w:tabs>
              <w:tab w:val="right" w:leader="dot" w:pos="9911"/>
            </w:tabs>
            <w:rPr>
              <w:rFonts w:ascii="Times New Roman" w:hAnsi="Times New Roman"/>
              <w:sz w:val="28"/>
              <w:szCs w:val="28"/>
            </w:rPr>
          </w:pPr>
          <w:hyperlink w:anchor="_Toc109921281" w:tooltip="#_Toc109921281" w:history="1">
            <w:r>
              <w:rPr>
                <w:rStyle w:val="af9"/>
                <w:rFonts w:ascii="Times New Roman" w:hAnsi="Times New Roman"/>
                <w:sz w:val="28"/>
                <w:szCs w:val="28"/>
              </w:rPr>
              <w:t>Дополнительное соглашение о внесении изменений в смету расходов на оплату труда работников, связанных с реализацией проекта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_Toc109921281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71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6D70571B" w14:textId="1373A2BD" w:rsidR="00A44008" w:rsidRDefault="00000000">
          <w:pPr>
            <w:pStyle w:val="13"/>
            <w:tabs>
              <w:tab w:val="right" w:leader="dot" w:pos="9911"/>
            </w:tabs>
            <w:rPr>
              <w:rFonts w:ascii="Times New Roman" w:hAnsi="Times New Roman"/>
              <w:sz w:val="28"/>
              <w:szCs w:val="28"/>
            </w:rPr>
          </w:pPr>
          <w:hyperlink w:anchor="_Toc109921282" w:tooltip="#_Toc109921282" w:history="1">
            <w:r>
              <w:rPr>
                <w:rStyle w:val="af9"/>
                <w:rFonts w:ascii="Times New Roman" w:hAnsi="Times New Roman"/>
                <w:sz w:val="28"/>
                <w:szCs w:val="28"/>
              </w:rPr>
              <w:t>Дополнительное соглашение о внесении изменений в строку таблицы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_Toc109921282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71E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09CA8778" w14:textId="10DFE04C" w:rsidR="00A44008" w:rsidRDefault="00000000">
          <w:pPr>
            <w:pStyle w:val="13"/>
            <w:tabs>
              <w:tab w:val="right" w:leader="dot" w:pos="9911"/>
            </w:tabs>
            <w:rPr>
              <w:rFonts w:ascii="Times New Roman" w:hAnsi="Times New Roman"/>
              <w:sz w:val="28"/>
              <w:szCs w:val="28"/>
            </w:rPr>
          </w:pPr>
          <w:hyperlink w:anchor="_Toc109921283" w:tooltip="#_Toc109921283" w:history="1">
            <w:r>
              <w:rPr>
                <w:rStyle w:val="af9"/>
                <w:rFonts w:ascii="Times New Roman" w:hAnsi="Times New Roman"/>
                <w:sz w:val="28"/>
                <w:szCs w:val="28"/>
              </w:rPr>
              <w:t>Дополнительное соглашение о расторжении соглашения по взаимному согласию сторон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_Toc109921283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71E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39BBC65C" w14:textId="2F896B58" w:rsidR="00A44008" w:rsidRDefault="00000000">
          <w:pPr>
            <w:pStyle w:val="13"/>
            <w:tabs>
              <w:tab w:val="right" w:leader="dot" w:pos="9911"/>
            </w:tabs>
            <w:rPr>
              <w:rFonts w:ascii="Times New Roman" w:hAnsi="Times New Roman"/>
              <w:sz w:val="28"/>
              <w:szCs w:val="28"/>
            </w:rPr>
          </w:pPr>
          <w:hyperlink w:anchor="_Toc109921284" w:tooltip="#_Toc109921284" w:history="1">
            <w:r>
              <w:rPr>
                <w:rStyle w:val="af9"/>
                <w:rFonts w:ascii="Times New Roman" w:hAnsi="Times New Roman"/>
                <w:sz w:val="28"/>
                <w:szCs w:val="28"/>
              </w:rPr>
              <w:t>Дополнительное соглашение о смене наименования получателя гранта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_Toc109921284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71E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73B58100" w14:textId="6C6DE3C8" w:rsidR="00A44008" w:rsidRDefault="00000000">
          <w:pPr>
            <w:pStyle w:val="13"/>
            <w:tabs>
              <w:tab w:val="right" w:leader="dot" w:pos="9911"/>
            </w:tabs>
            <w:rPr>
              <w:rFonts w:ascii="Times New Roman" w:hAnsi="Times New Roman"/>
              <w:sz w:val="28"/>
              <w:szCs w:val="28"/>
            </w:rPr>
          </w:pPr>
          <w:hyperlink w:anchor="_Toc109921285" w:tooltip="#_Toc109921285" w:history="1">
            <w:r>
              <w:rPr>
                <w:rStyle w:val="af9"/>
                <w:rFonts w:ascii="Times New Roman" w:hAnsi="Times New Roman"/>
                <w:sz w:val="28"/>
                <w:szCs w:val="28"/>
              </w:rPr>
              <w:t>Дополнительное соглашение об изменении сроков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_Toc109921285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71E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1522C514" w14:textId="77777777" w:rsidR="00A44008" w:rsidRDefault="0000000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1EF4F47" w14:textId="4EC8728E" w:rsidR="00A44008" w:rsidRDefault="0000000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Для перемещения по содержанию кликайте на пункты</w:t>
      </w:r>
      <w:r w:rsidR="007671E1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зажимая клавишу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4C14DC8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1B638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83D8A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D9DA5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5737E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CEBC9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E39BC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C9D895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86AC8F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96E162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515AF9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1BCB5C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557E82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E32541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191B42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379B5A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4FA695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B688A1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A474E8" w14:textId="77777777" w:rsidR="00A4400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выделение текста (поля) желтым цветом</w:t>
      </w:r>
      <w:r>
        <w:rPr>
          <w:rFonts w:ascii="Times New Roman" w:hAnsi="Times New Roman" w:cs="Times New Roman"/>
          <w:sz w:val="24"/>
          <w:szCs w:val="24"/>
        </w:rPr>
        <w:t xml:space="preserve"> – текст (поле) заполняется Получателем гранта</w:t>
      </w:r>
    </w:p>
    <w:p w14:paraId="7B25E21D" w14:textId="77777777" w:rsidR="00A4400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выделение текста серым цветом с курсивом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текст (поле) заполняется Оператором</w:t>
      </w:r>
    </w:p>
    <w:p w14:paraId="776059DC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43958" w14:textId="26C4EDA7" w:rsidR="00A44008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Обращаем Ваше внимание, что при направлении проектов Дополнительных соглашений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 адрес РФРИТ необходимо руководствоваться</w:t>
      </w:r>
      <w:r w:rsidR="00456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" w:tooltip="https://xn--h1apajh.xn--p1ai/docs/" w:history="1">
        <w:r w:rsidR="0045686E">
          <w:rPr>
            <w:rStyle w:val="af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Памяткой</w:t>
        </w:r>
      </w:hyperlink>
      <w:r w:rsidR="00456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получателей грантов РФРИТ по порядку изменений соглашений о предоставлении гранта</w:t>
      </w:r>
      <w:r w:rsidR="00456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9" w:tooltip="https://xn--h1apajh.xn--p1ai/docs/" w:history="1">
        <w:r>
          <w:rPr>
            <w:rStyle w:val="af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рассмотрения обращений по соглашениям о предоставлении гранта в Российском фонде развития информационных технологий, утвержденным приказом РФРИТ от 17.03.2022 № 20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DF8B884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09921278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внесении изменений в наименование проекта</w:t>
      </w:r>
      <w:bookmarkEnd w:id="0"/>
    </w:p>
    <w:p w14:paraId="19CB67BD" w14:textId="77777777" w:rsidR="00A44008" w:rsidRDefault="00A440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77196" w14:textId="77777777" w:rsidR="00A44008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AD5C9C" w14:textId="77777777" w:rsidR="00A44008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СОГЛАШЕНИЮ О ПРЕДОСТАВЛЕНИИ ГРАНТА</w:t>
      </w:r>
    </w:p>
    <w:p w14:paraId="19C6B3B3" w14:textId="77777777" w:rsidR="00A44008" w:rsidRDefault="0000000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________________</w:t>
      </w:r>
    </w:p>
    <w:p w14:paraId="76E8AA7F" w14:textId="77777777" w:rsidR="00A44008" w:rsidRDefault="00A440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E1CD7C" w14:textId="77777777" w:rsidR="00A44008" w:rsidRDefault="000000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 Москва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 _____________ 202_ г. </w:t>
      </w:r>
    </w:p>
    <w:p w14:paraId="2F94F7EC" w14:textId="77777777" w:rsidR="00A44008" w:rsidRDefault="00A440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F7E577" w14:textId="77777777" w:rsidR="00A44008" w:rsidRDefault="00000000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фонд развития информационных технологий, именуемый </w:t>
      </w:r>
      <w:r>
        <w:rPr>
          <w:rFonts w:ascii="Times New Roman" w:hAnsi="Times New Roman" w:cs="Times New Roman"/>
          <w:sz w:val="28"/>
          <w:szCs w:val="28"/>
        </w:rPr>
        <w:br/>
        <w:t>в дальнейшем Оператор, в лице ______________________________, действующего на основании Устава (</w:t>
      </w:r>
      <w:r>
        <w:rPr>
          <w:rFonts w:ascii="Times New Roman" w:hAnsi="Times New Roman" w:cs="Times New Roman"/>
          <w:i/>
          <w:iCs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указать реквизиты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дальнейшем Получатель гранта,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действующего на основании Устава (</w:t>
      </w:r>
      <w:r>
        <w:rPr>
          <w:rFonts w:ascii="Times New Roman" w:hAnsi="Times New Roman"/>
          <w:sz w:val="28"/>
          <w:szCs w:val="28"/>
          <w:highlight w:val="yellow"/>
        </w:rPr>
        <w:t xml:space="preserve">доверенности – </w:t>
      </w:r>
      <w:r>
        <w:rPr>
          <w:rFonts w:ascii="Times New Roman" w:hAnsi="Times New Roman"/>
          <w:iCs/>
          <w:sz w:val="28"/>
          <w:szCs w:val="28"/>
          <w:highlight w:val="yellow"/>
        </w:rPr>
        <w:t>указать реквизиты доверенности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в дальнейшем совместно именуемые «Стороны», в соответствии с решением конкурсной комиссии (грантового комитета)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проведению конкурсного отбора (протокол № __ от _____________) заключили настоящее Дополнительное соглашение к Соглашению о предоставлении гранта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о нижеследующем:</w:t>
      </w:r>
    </w:p>
    <w:p w14:paraId="412AB9B5" w14:textId="77777777" w:rsidR="00A44008" w:rsidRDefault="00000000">
      <w:pPr>
        <w:pStyle w:val="af"/>
        <w:numPr>
          <w:ilvl w:val="0"/>
          <w:numId w:val="1"/>
        </w:numPr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Соглашения слова 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14:paraId="1F23266E" w14:textId="77777777" w:rsidR="00A44008" w:rsidRDefault="00000000">
      <w:pPr>
        <w:pStyle w:val="af"/>
        <w:spacing w:after="0" w:line="269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 В остальном все условия Соглашения сохраняют свою силу.</w:t>
      </w:r>
    </w:p>
    <w:p w14:paraId="22860874" w14:textId="77777777" w:rsidR="00A44008" w:rsidRDefault="00000000">
      <w:pPr>
        <w:pStyle w:val="af"/>
        <w:spacing w:after="0" w:line="26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Дополнительное соглашение к Соглашению является неотъемлемой частью Соглашения.</w:t>
      </w:r>
    </w:p>
    <w:p w14:paraId="0AFF105A" w14:textId="46959285" w:rsidR="00A44008" w:rsidRDefault="00000000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распространяет свое действие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br/>
        <w:t xml:space="preserve">на отношения Сторон, возникшие с ______ 202_ года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случае необходимости)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Соглашению.</w:t>
      </w:r>
    </w:p>
    <w:p w14:paraId="762307BC" w14:textId="77777777" w:rsidR="00A44008" w:rsidRDefault="00000000">
      <w:pPr>
        <w:pStyle w:val="af"/>
        <w:numPr>
          <w:ilvl w:val="0"/>
          <w:numId w:val="2"/>
        </w:numPr>
        <w:spacing w:after="0" w:line="26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2 (двух) экземплярах, имеющих равную юридическую силу, по одному экземпляру для каждой из Сторон. </w:t>
      </w:r>
    </w:p>
    <w:p w14:paraId="38ECBC98" w14:textId="77777777" w:rsidR="00A44008" w:rsidRDefault="00A44008">
      <w:pPr>
        <w:pStyle w:val="af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0BF273" w14:textId="77777777" w:rsidR="00A44008" w:rsidRDefault="0000000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7E6120CE" w14:textId="77777777" w:rsidR="00A44008" w:rsidRDefault="00A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A44008" w14:paraId="4302DC23" w14:textId="77777777">
        <w:tc>
          <w:tcPr>
            <w:tcW w:w="4815" w:type="dxa"/>
          </w:tcPr>
          <w:p w14:paraId="6F3488ED" w14:textId="77777777" w:rsidR="00A44008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4D75E34F" w14:textId="77777777" w:rsidR="00A44008" w:rsidRDefault="00000000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Поле заполняется Оператором</w:t>
            </w:r>
          </w:p>
          <w:p w14:paraId="3E9E273D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54542B52" w14:textId="77777777" w:rsidR="00A44008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 гранта:</w:t>
            </w:r>
          </w:p>
          <w:p w14:paraId="3C0ED2AA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FB4907D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D17BEE2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44008" w14:paraId="3B70AB06" w14:textId="77777777">
        <w:tc>
          <w:tcPr>
            <w:tcW w:w="4815" w:type="dxa"/>
          </w:tcPr>
          <w:p w14:paraId="5FC40441" w14:textId="77777777" w:rsidR="00A44008" w:rsidRDefault="00000000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___________________/___________/</w:t>
            </w:r>
          </w:p>
          <w:p w14:paraId="7DE40DC6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0" w:type="dxa"/>
          </w:tcPr>
          <w:p w14:paraId="30F14ECE" w14:textId="77777777" w:rsidR="00A44008" w:rsidRDefault="00000000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___________________/ __________/</w:t>
            </w:r>
          </w:p>
          <w:p w14:paraId="346901A3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6C5DD2BA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09921279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внесении изменений в пропорции финансирования (по 598 ПП)</w:t>
      </w:r>
      <w:bookmarkEnd w:id="1"/>
    </w:p>
    <w:p w14:paraId="666A29B2" w14:textId="77777777" w:rsidR="00A44008" w:rsidRDefault="00A4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1CE82E2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2" w:name="изменения_в_пропорции_финансирования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</w:t>
      </w:r>
    </w:p>
    <w:p w14:paraId="3A7FDD30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СОГЛАШЕНИЮ О ПРЕДОСТАВЛЕНИИ ГРАНТА </w:t>
      </w:r>
    </w:p>
    <w:p w14:paraId="5655400B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</w:t>
      </w:r>
    </w:p>
    <w:p w14:paraId="1F86DC63" w14:textId="77777777" w:rsidR="00A44008" w:rsidRDefault="00A4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3C17525" w14:textId="77777777" w:rsidR="00A4400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г. Москва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___» ____________ 202_ г.</w:t>
      </w:r>
    </w:p>
    <w:p w14:paraId="7FB7C23D" w14:textId="77777777" w:rsidR="00A44008" w:rsidRDefault="00A440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7A38809" w14:textId="77777777" w:rsidR="00A4400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Оператор, в лице ____________________________,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основании Устава (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zh-CN"/>
        </w:rPr>
        <w:t>доверенности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zh-CN"/>
        </w:rPr>
        <w:t>указать дату и номер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Получатель гранта,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действующего на основании Устава (</w:t>
      </w:r>
      <w:r>
        <w:rPr>
          <w:rFonts w:ascii="Times New Roman" w:hAnsi="Times New Roman"/>
          <w:sz w:val="28"/>
          <w:szCs w:val="28"/>
          <w:highlight w:val="yellow"/>
        </w:rPr>
        <w:t>доверенности – указать реквизиты доверенности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другой стороны,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совместно именуемые «Стороны», в соответствии с решением конкурсной комиссии (грантового комитета) по проведению конкурсного отбора (протокол № __ от _____________) заключили настоящее Дополнительное соглашение к Соглашению о предоставлении гранта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Соглашение) о нижеследующем:</w:t>
      </w:r>
    </w:p>
    <w:p w14:paraId="67A68E12" w14:textId="77777777" w:rsidR="00A44008" w:rsidRDefault="00000000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2.1. Соглашения изложить в следующей редакции:</w:t>
      </w:r>
    </w:p>
    <w:p w14:paraId="7BA52958" w14:textId="77777777" w:rsidR="00A4400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«2.1. Оператор за счет средств, предоставленных Оператору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из федерального бюджета в соответствии с правилами и соглашением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от 13 мая 2021 г. № 071-10-2021-015 о предоставлении из федерального бюджета субсидии, заключенным между Оператором и Министерством цифрового развития, связи и массовых коммуникаций Российской Федерации (далее – соглашение о субсидии), предоставляет Получателю грант на цели, 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разделе I настоящего Соглашения, в размере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рублей ___ копеек. Сумма гранта не облагается НДС в соответствии с частью 1 статьи 146 Налогового кодекса Российской Федерации.</w:t>
      </w:r>
    </w:p>
    <w:p w14:paraId="0A3008E3" w14:textId="77777777" w:rsidR="00A44008" w:rsidRDefault="00000000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2.2. Соглашения изложить в следующей редакции:</w:t>
      </w:r>
    </w:p>
    <w:p w14:paraId="6FD19FF0" w14:textId="77777777" w:rsidR="00A44008" w:rsidRDefault="0000000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«2.2. Сумма средств софинансирования составляет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копеек.».</w:t>
      </w:r>
    </w:p>
    <w:p w14:paraId="57F1B239" w14:textId="77777777" w:rsidR="00A44008" w:rsidRDefault="00000000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2.3. Соглашения изложить в следующей редакции:</w:t>
      </w:r>
    </w:p>
    <w:p w14:paraId="6E4F0E3E" w14:textId="77777777" w:rsidR="00A44008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«2.3. Пропорция софинансирования по проекту составляет: не более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процента за счет средств гранта, не менее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процента за счет софинансирования.</w:t>
      </w:r>
    </w:p>
    <w:p w14:paraId="69E2630C" w14:textId="77777777" w:rsidR="00A44008" w:rsidRDefault="00000000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color w:val="80808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zh-CN"/>
        </w:rPr>
        <w:t>Дополнить пункт 4.4.1 подпунктом 4.4.1.6 следующего содержания:</w:t>
      </w:r>
    </w:p>
    <w:p w14:paraId="2CFEAD62" w14:textId="54746D59" w:rsidR="00A44008" w:rsidRDefault="0000000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«4.4.1.6. расходы понесены в период с даты начала этапа проекта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 xml:space="preserve">до даты заключения на основании пункта 2 постановления Правительства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lastRenderedPageBreak/>
        <w:t xml:space="preserve">Российской Федерации от 06.04.2022 № 598 дополнительного соглашения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 xml:space="preserve">о внесении изменений в настоящее Соглашение. Получатель гранта вправе возместить на отдельный счет разницу между расходами, предусмотренными за счет средств гранта частью сметы расходов, скорректированной соответствующим дополнительным соглашением, и расходами, предусмотренными за счет средств гранта по ранее утвержденной смете, фактически произведенными Получателем гранта за счет средств софинансирования, при условии предоставления Оператору документов и иной информации, подтверждающих произведенные расходы, и подтверждения Оператором соответствия произведенных расходов смете расходов. </w:t>
      </w:r>
      <w:proofErr w:type="gramStart"/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возмещаемых Получателю гранта понесенных расходов в соответствии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 xml:space="preserve">с настоящим пунктом определяется при принятии Оператором решения 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br/>
        <w:t>о соответствии произведенных расходов смете расходов.»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8"/>
          <w:szCs w:val="28"/>
        </w:rPr>
        <w:t>в случае необходимости)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</w:p>
    <w:p w14:paraId="414E6344" w14:textId="77777777" w:rsidR="00A44008" w:rsidRDefault="00000000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2 Соглашения Таблицу «СМЕТА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реализацию проекта за счет средств гранта и средств софинансирования _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редакции согласно Приложению № 1 к настоящему Дополнительному соглашению.</w:t>
      </w:r>
    </w:p>
    <w:p w14:paraId="7742F94C" w14:textId="77777777" w:rsidR="00A44008" w:rsidRDefault="00000000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2 Соглашения «РАСШИФРОВКА СТАТЬИ сметы расходов «Расходы на оплату труда работников, связанных с реализацией проекта» по 1 этапу проекта» Таблицу 1. Расчет расходов на оплату труда работников, связанных с реализацией проекта и Таблицу 2. Расчет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оплату обязательных страховых платежей» изложить в редакции согласно Приложению № 2 к настоящему Дополнительному соглашению.</w:t>
      </w:r>
    </w:p>
    <w:p w14:paraId="5F62D164" w14:textId="77777777" w:rsidR="00A44008" w:rsidRDefault="00000000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Приложении № 2 Соглашения «РАСШИФРОВКА СТАТЬИ сметы расходов «Расходы на оплату труда работников, связанных с реализацией проекта» по 2 этапу проекта» Таблицу 1. Расчет расходов на оплату труда работников, связанных с реализацией проекта и Таблицу 2. Расчет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оплату обязательных страховых платежей» изложить в редакции согласно Приложению № 3 к настоящему Дополнительному соглашению.</w:t>
      </w:r>
    </w:p>
    <w:p w14:paraId="6D07E209" w14:textId="77777777" w:rsidR="00A44008" w:rsidRDefault="00000000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Оператор обязан перечислить Получателю гранта сумму гранта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 в течение 10 (десяти) рабочих дней с даты подписания настоящего Дополнительного соглашения.</w:t>
      </w:r>
    </w:p>
    <w:p w14:paraId="62776502" w14:textId="77777777" w:rsidR="00A44008" w:rsidRDefault="00000000">
      <w:pPr>
        <w:numPr>
          <w:ilvl w:val="0"/>
          <w:numId w:val="4"/>
        </w:numPr>
        <w:spacing w:after="0" w:line="26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 остальном все условия Соглашения сохраняют свою силу.</w:t>
      </w:r>
    </w:p>
    <w:p w14:paraId="196AF3BE" w14:textId="77777777" w:rsidR="00A44008" w:rsidRDefault="00000000">
      <w:pPr>
        <w:numPr>
          <w:ilvl w:val="0"/>
          <w:numId w:val="4"/>
        </w:numPr>
        <w:spacing w:after="0" w:line="26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Дополнительное соглашение к Соглашению является неотъемлемой частью Соглашения.</w:t>
      </w:r>
    </w:p>
    <w:p w14:paraId="371576B9" w14:textId="1193D52A" w:rsidR="00A44008" w:rsidRDefault="00000000">
      <w:pPr>
        <w:numPr>
          <w:ilvl w:val="0"/>
          <w:numId w:val="4"/>
        </w:numPr>
        <w:spacing w:after="0" w:line="269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Дополнительное соглашение к Соглашению вступает в силу с даты его подписания Сторонами,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распространяет свое действие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br/>
        <w:t xml:space="preserve">на отношения Сторон, возникшие с ______ 202_ года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lastRenderedPageBreak/>
        <w:t>случае необходимости)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Соглашению.</w:t>
      </w:r>
    </w:p>
    <w:p w14:paraId="4D78619C" w14:textId="77777777" w:rsidR="00A44008" w:rsidRDefault="00000000">
      <w:pPr>
        <w:numPr>
          <w:ilvl w:val="0"/>
          <w:numId w:val="4"/>
        </w:numPr>
        <w:spacing w:after="0" w:line="26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14:paraId="1E4585AD" w14:textId="77777777" w:rsidR="00A44008" w:rsidRDefault="00A440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25F5D1" w14:textId="77777777" w:rsidR="00A44008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3" w:name="_Hlk10672417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Подписи Сторон</w:t>
      </w:r>
    </w:p>
    <w:p w14:paraId="07544712" w14:textId="77777777" w:rsidR="00A44008" w:rsidRDefault="00A440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13"/>
        <w:gridCol w:w="236"/>
        <w:gridCol w:w="239"/>
        <w:gridCol w:w="4535"/>
      </w:tblGrid>
      <w:tr w:rsidR="00A44008" w14:paraId="3BF52CA2" w14:textId="77777777">
        <w:trPr>
          <w:trHeight w:val="99"/>
        </w:trPr>
        <w:tc>
          <w:tcPr>
            <w:tcW w:w="4913" w:type="dxa"/>
          </w:tcPr>
          <w:p w14:paraId="47371FA2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Hlk8752074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28C55621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35860662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1AFA1A2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9D8C15A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 /___________/</w:t>
            </w:r>
          </w:p>
          <w:p w14:paraId="0B7EA37E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6" w:type="dxa"/>
          </w:tcPr>
          <w:p w14:paraId="1452CDC0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47AC0256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2CE270F0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06137CE9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34ABA254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14:paraId="377F4662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14:paraId="28BBFD96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______________ /______________/</w:t>
            </w:r>
          </w:p>
          <w:p w14:paraId="4EFC311E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</w:t>
            </w:r>
            <w:bookmarkEnd w:id="3"/>
            <w:bookmarkEnd w:id="4"/>
          </w:p>
        </w:tc>
      </w:tr>
    </w:tbl>
    <w:p w14:paraId="47BE096F" w14:textId="77777777" w:rsidR="00A44008" w:rsidRDefault="00A44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7CC535" w14:textId="77777777" w:rsidR="00A4400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A672F3" w14:textId="77777777" w:rsidR="00A44008" w:rsidRDefault="000000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5948EF2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</w:p>
    <w:p w14:paraId="0F3CBC60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______________202_ года</w:t>
      </w:r>
    </w:p>
    <w:p w14:paraId="281355EA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08D3BDD7" w14:textId="77777777" w:rsidR="00A44008" w:rsidRDefault="00A440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268DB0" w14:textId="77777777" w:rsidR="00A44008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p w14:paraId="681675B2" w14:textId="77777777" w:rsidR="00A44008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реализацию проекта за счет средств гранта и средств софинансирования</w:t>
      </w:r>
    </w:p>
    <w:p w14:paraId="40AE28EC" w14:textId="77777777" w:rsidR="00A44008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464B7DA" w14:textId="77777777" w:rsidR="00A44008" w:rsidRDefault="00A440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49"/>
        <w:gridCol w:w="1955"/>
        <w:gridCol w:w="2222"/>
        <w:gridCol w:w="1610"/>
        <w:gridCol w:w="1554"/>
      </w:tblGrid>
      <w:tr w:rsidR="00A44008" w14:paraId="37DA92DA" w14:textId="77777777">
        <w:trPr>
          <w:trHeight w:val="820"/>
        </w:trPr>
        <w:tc>
          <w:tcPr>
            <w:tcW w:w="716" w:type="dxa"/>
            <w:vMerge w:val="restart"/>
            <w:shd w:val="clear" w:color="auto" w:fill="auto"/>
            <w:vAlign w:val="center"/>
          </w:tcPr>
          <w:p w14:paraId="56EE2965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14:paraId="09B6E3A2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787" w:type="dxa"/>
            <w:gridSpan w:val="3"/>
            <w:shd w:val="clear" w:color="auto" w:fill="auto"/>
            <w:vAlign w:val="center"/>
          </w:tcPr>
          <w:p w14:paraId="48476C75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расходов, руб.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77189D97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</w:p>
          <w:p w14:paraId="0662A8F0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софинансирования,</w:t>
            </w:r>
          </w:p>
          <w:p w14:paraId="11F7B510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14:paraId="66E9F14A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A44008" w14:paraId="5B2E10E8" w14:textId="77777777">
        <w:trPr>
          <w:trHeight w:val="413"/>
        </w:trPr>
        <w:tc>
          <w:tcPr>
            <w:tcW w:w="716" w:type="dxa"/>
            <w:vMerge/>
            <w:vAlign w:val="center"/>
          </w:tcPr>
          <w:p w14:paraId="57408F68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vMerge/>
            <w:vAlign w:val="center"/>
          </w:tcPr>
          <w:p w14:paraId="62CA7D4B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D359166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гранта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B179FCA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</w:t>
            </w:r>
          </w:p>
          <w:p w14:paraId="3459E8E4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8484ADE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086D10E7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4008" w14:paraId="6F0E7A9B" w14:textId="77777777">
        <w:trPr>
          <w:trHeight w:val="315"/>
        </w:trPr>
        <w:tc>
          <w:tcPr>
            <w:tcW w:w="716" w:type="dxa"/>
            <w:shd w:val="clear" w:color="auto" w:fill="auto"/>
            <w:vAlign w:val="center"/>
          </w:tcPr>
          <w:p w14:paraId="114B8DD1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A8C563B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4D4DDF8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5541FFA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75B8C17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E1A3921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</w:tr>
      <w:tr w:rsidR="00A44008" w14:paraId="40335D16" w14:textId="77777777">
        <w:trPr>
          <w:trHeight w:val="495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14:paraId="1982816D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9" w:type="dxa"/>
            <w:shd w:val="clear" w:color="000000" w:fill="FFFFFF"/>
            <w:vAlign w:val="center"/>
          </w:tcPr>
          <w:p w14:paraId="3EABE27A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работников, связанных с реализацией Проекта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631C3EC8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4DA15E0A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42A1883D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9F4677F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0410DE63" w14:textId="77777777">
        <w:trPr>
          <w:trHeight w:val="315"/>
        </w:trPr>
        <w:tc>
          <w:tcPr>
            <w:tcW w:w="716" w:type="dxa"/>
            <w:vMerge/>
            <w:vAlign w:val="center"/>
          </w:tcPr>
          <w:p w14:paraId="0D86E8B1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0B997DA9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1A766815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4B839D22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13300156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33B00DDE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1EF39E0D" w14:textId="77777777">
        <w:trPr>
          <w:trHeight w:val="975"/>
        </w:trPr>
        <w:tc>
          <w:tcPr>
            <w:tcW w:w="716" w:type="dxa"/>
            <w:vMerge/>
            <w:vAlign w:val="center"/>
          </w:tcPr>
          <w:p w14:paraId="16301C30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4EB614F5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оплату работ (услуг) сторонних организаций, непосредственно привлекаемых к реализации Проекта 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3A4EEBB2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00B4ECB3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7E94B1F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BF3B1AB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5C6AC7D2" w14:textId="77777777">
        <w:trPr>
          <w:trHeight w:val="495"/>
        </w:trPr>
        <w:tc>
          <w:tcPr>
            <w:tcW w:w="716" w:type="dxa"/>
            <w:vMerge/>
            <w:vAlign w:val="center"/>
          </w:tcPr>
          <w:p w14:paraId="030323A8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2A7B89B9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нефинансовых активов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605F3FB2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411B7711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55B39420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65467E5E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5867B65D" w14:textId="77777777">
        <w:trPr>
          <w:trHeight w:val="315"/>
        </w:trPr>
        <w:tc>
          <w:tcPr>
            <w:tcW w:w="2865" w:type="dxa"/>
            <w:gridSpan w:val="2"/>
            <w:shd w:val="clear" w:color="000000" w:fill="FFFFFF"/>
            <w:vAlign w:val="center"/>
          </w:tcPr>
          <w:p w14:paraId="07809DCE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этапу 1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6C32AB7E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6EEA01CC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2253E739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7DA2FC8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53445131" w14:textId="77777777">
        <w:trPr>
          <w:trHeight w:val="495"/>
        </w:trPr>
        <w:tc>
          <w:tcPr>
            <w:tcW w:w="716" w:type="dxa"/>
            <w:vMerge w:val="restart"/>
            <w:shd w:val="clear" w:color="000000" w:fill="FFFFFF"/>
            <w:vAlign w:val="center"/>
          </w:tcPr>
          <w:p w14:paraId="1DCBFC28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9" w:type="dxa"/>
            <w:shd w:val="clear" w:color="000000" w:fill="FFFFFF"/>
            <w:vAlign w:val="center"/>
          </w:tcPr>
          <w:p w14:paraId="3595535D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оплату труда работников, связанных с реализацией Проекта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3CABDF8B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28AB9949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5A244B6D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3D6E807F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28B4C561" w14:textId="77777777">
        <w:trPr>
          <w:trHeight w:val="315"/>
        </w:trPr>
        <w:tc>
          <w:tcPr>
            <w:tcW w:w="716" w:type="dxa"/>
            <w:vMerge/>
            <w:vAlign w:val="center"/>
          </w:tcPr>
          <w:p w14:paraId="7EEBA275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30C464A8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79564823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7E1A4F03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5256204C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D21E757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7D118F0F" w14:textId="77777777">
        <w:trPr>
          <w:trHeight w:val="975"/>
        </w:trPr>
        <w:tc>
          <w:tcPr>
            <w:tcW w:w="716" w:type="dxa"/>
            <w:vMerge/>
            <w:vAlign w:val="center"/>
          </w:tcPr>
          <w:p w14:paraId="3A04ECBC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69FAC19C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оплату работ (услуг) сторонних организаций, непосредственно привлекаемых к реализации Проекта 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53E26B4B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303AEC1F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5F812CDD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79A2FEB0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5946E11A" w14:textId="77777777">
        <w:trPr>
          <w:trHeight w:val="495"/>
        </w:trPr>
        <w:tc>
          <w:tcPr>
            <w:tcW w:w="716" w:type="dxa"/>
            <w:vMerge/>
            <w:vAlign w:val="center"/>
          </w:tcPr>
          <w:p w14:paraId="25AA2CA9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shd w:val="clear" w:color="000000" w:fill="FFFFFF"/>
            <w:vAlign w:val="center"/>
          </w:tcPr>
          <w:p w14:paraId="0C800CC4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приобретение нефинансовых активов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2776659D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04250A89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1C11DCB9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-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744D6C76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0,00%</w:t>
            </w:r>
          </w:p>
        </w:tc>
      </w:tr>
      <w:tr w:rsidR="00A44008" w14:paraId="1A1D4E47" w14:textId="77777777">
        <w:trPr>
          <w:trHeight w:val="315"/>
        </w:trPr>
        <w:tc>
          <w:tcPr>
            <w:tcW w:w="2865" w:type="dxa"/>
            <w:gridSpan w:val="2"/>
            <w:shd w:val="clear" w:color="000000" w:fill="FFFFFF"/>
            <w:vAlign w:val="center"/>
          </w:tcPr>
          <w:p w14:paraId="0F369490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этапу 2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3BEE244A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39F30BC4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3C1732B9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6101B8D9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  <w:t>%</w:t>
            </w:r>
          </w:p>
        </w:tc>
      </w:tr>
      <w:tr w:rsidR="00A44008" w14:paraId="5EFD8FB2" w14:textId="77777777">
        <w:trPr>
          <w:trHeight w:val="495"/>
        </w:trPr>
        <w:tc>
          <w:tcPr>
            <w:tcW w:w="2865" w:type="dxa"/>
            <w:gridSpan w:val="2"/>
            <w:shd w:val="clear" w:color="auto" w:fill="auto"/>
            <w:vAlign w:val="center"/>
          </w:tcPr>
          <w:p w14:paraId="7150AD6A" w14:textId="77777777" w:rsidR="00A44008" w:rsidRDefault="0000000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проекту</w:t>
            </w:r>
          </w:p>
        </w:tc>
        <w:tc>
          <w:tcPr>
            <w:tcW w:w="1955" w:type="dxa"/>
            <w:shd w:val="clear" w:color="000000" w:fill="FFFFFF"/>
            <w:vAlign w:val="center"/>
          </w:tcPr>
          <w:p w14:paraId="3F19C17B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2222" w:type="dxa"/>
            <w:shd w:val="clear" w:color="000000" w:fill="FFFFFF"/>
            <w:vAlign w:val="center"/>
          </w:tcPr>
          <w:p w14:paraId="5A205CD4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1610" w:type="dxa"/>
            <w:shd w:val="clear" w:color="000000" w:fill="FFFFFF"/>
            <w:vAlign w:val="center"/>
          </w:tcPr>
          <w:p w14:paraId="2696265B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сумма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694A35C4" w14:textId="77777777" w:rsidR="00A4400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</w:rPr>
              <w:t>%</w:t>
            </w:r>
          </w:p>
        </w:tc>
      </w:tr>
    </w:tbl>
    <w:p w14:paraId="407E844B" w14:textId="77777777" w:rsidR="00A4400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A608E9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0CB0C06B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28051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______________202_ года</w:t>
      </w:r>
    </w:p>
    <w:p w14:paraId="6D918D26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03E0D009" w14:textId="77777777" w:rsidR="00A44008" w:rsidRDefault="00A44008">
      <w:pPr>
        <w:rPr>
          <w:sz w:val="24"/>
          <w:szCs w:val="24"/>
        </w:rPr>
      </w:pPr>
    </w:p>
    <w:p w14:paraId="6299AC07" w14:textId="77777777" w:rsidR="00A44008" w:rsidRDefault="00000000">
      <w:pPr>
        <w:spacing w:after="0" w:line="240" w:lineRule="auto"/>
        <w:ind w:left="479" w:right="624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СТАТЬИ</w:t>
      </w:r>
    </w:p>
    <w:p w14:paraId="3C6982AD" w14:textId="77777777" w:rsidR="00A44008" w:rsidRDefault="00000000">
      <w:pPr>
        <w:tabs>
          <w:tab w:val="left" w:pos="1213"/>
        </w:tabs>
        <w:spacing w:after="0" w:line="240" w:lineRule="auto"/>
        <w:ind w:left="479" w:right="6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сметы расходов «Расходы на оплату труда работников, связанных с реализацией проекта»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этапу проекта</w:t>
      </w:r>
    </w:p>
    <w:p w14:paraId="36C70389" w14:textId="77777777" w:rsidR="00A44008" w:rsidRDefault="00A44008">
      <w:pPr>
        <w:spacing w:after="0" w:line="240" w:lineRule="auto"/>
        <w:ind w:left="479" w:right="630"/>
        <w:jc w:val="center"/>
        <w:rPr>
          <w:rFonts w:ascii="Times New Roman" w:hAnsi="Times New Roman" w:cs="Times New Roman"/>
          <w:sz w:val="24"/>
          <w:szCs w:val="24"/>
        </w:rPr>
      </w:pPr>
    </w:p>
    <w:p w14:paraId="0BDF6CB3" w14:textId="77777777" w:rsidR="00A44008" w:rsidRDefault="00000000">
      <w:pPr>
        <w:spacing w:after="0" w:line="240" w:lineRule="auto"/>
        <w:ind w:left="-284" w:righ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Расчет расходов на оплату труда работников, связанных с реализацией проекта</w:t>
      </w: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15"/>
        <w:gridCol w:w="11"/>
        <w:gridCol w:w="1599"/>
        <w:gridCol w:w="1294"/>
        <w:gridCol w:w="1118"/>
        <w:gridCol w:w="1417"/>
        <w:gridCol w:w="1418"/>
        <w:gridCol w:w="1417"/>
        <w:gridCol w:w="1843"/>
      </w:tblGrid>
      <w:tr w:rsidR="00A44008" w14:paraId="1D9E8E8C" w14:textId="77777777">
        <w:trPr>
          <w:trHeight w:val="166"/>
          <w:tblHeader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BEE9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A6BE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A668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в</w:t>
            </w:r>
          </w:p>
          <w:p w14:paraId="1EE6C664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месяц, руб., в т.ч. НДФЛ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59F4E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месяцев (не более количества</w:t>
            </w:r>
          </w:p>
          <w:p w14:paraId="6DCD36EB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месяцев реализации</w:t>
            </w:r>
          </w:p>
          <w:p w14:paraId="74C0CF6D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этапа проекта)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E284C2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расходов на ФОТ, 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B934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CD89C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A44008" w14:paraId="503C7126" w14:textId="77777777">
        <w:trPr>
          <w:trHeight w:val="841"/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5B56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E136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AED4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EF88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F944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7CC5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2E6D6DF4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гранта,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020F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61FBB9D0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3B87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008" w14:paraId="2B893B40" w14:textId="77777777">
        <w:trPr>
          <w:trHeight w:val="33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A71B" w14:textId="77777777" w:rsidR="00A44008" w:rsidRDefault="0000000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8AA8" w14:textId="77777777" w:rsidR="00A44008" w:rsidRDefault="00000000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0C53" w14:textId="77777777" w:rsidR="00A44008" w:rsidRDefault="00000000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95F6" w14:textId="77777777" w:rsidR="00A44008" w:rsidRDefault="00000000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AE9E" w14:textId="77777777" w:rsidR="00A44008" w:rsidRDefault="00000000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E2B4" w14:textId="77777777" w:rsidR="00A44008" w:rsidRDefault="00000000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E2B" w14:textId="77777777" w:rsidR="00A44008" w:rsidRDefault="00000000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FC19" w14:textId="77777777" w:rsidR="00A44008" w:rsidRDefault="0000000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4008" w14:paraId="6F018194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DCDE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997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B0A3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1B55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559C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1152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53D9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9C99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комментарий </w:t>
            </w:r>
          </w:p>
        </w:tc>
      </w:tr>
      <w:tr w:rsidR="00A44008" w14:paraId="15557330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F77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1615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F2E7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6880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D583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C25B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6A4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E34B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2D7806BF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C218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DB67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93D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2331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3F6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0F3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FD1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6ED6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6A1AB580" w14:textId="77777777">
        <w:trPr>
          <w:trHeight w:val="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2BA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……….</w:t>
            </w:r>
          </w:p>
        </w:tc>
      </w:tr>
      <w:tr w:rsidR="00A44008" w14:paraId="7643DEDA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DA20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C34F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84B1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FB8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2262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C997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458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951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7DAB2277" w14:textId="77777777">
        <w:trPr>
          <w:trHeight w:val="211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36BA" w14:textId="77777777" w:rsidR="00A44008" w:rsidRDefault="00A4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35D7" w14:textId="77777777" w:rsidR="00A44008" w:rsidRDefault="00000000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62C1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644D" w14:textId="77777777" w:rsidR="00A44008" w:rsidRDefault="00000000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9DCF" w14:textId="77777777" w:rsidR="00A44008" w:rsidRDefault="00000000">
            <w:pPr>
              <w:spacing w:after="0" w:line="240" w:lineRule="auto"/>
              <w:ind w:left="107" w:right="-336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051C" w14:textId="77777777" w:rsidR="00A44008" w:rsidRDefault="00000000">
            <w:pPr>
              <w:spacing w:after="0" w:line="240" w:lineRule="auto"/>
              <w:ind w:left="107" w:right="-291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E721" w14:textId="77777777" w:rsidR="00A44008" w:rsidRDefault="00000000">
            <w:pPr>
              <w:spacing w:after="0" w:line="240" w:lineRule="auto"/>
              <w:ind w:left="107" w:right="-163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9C4E" w14:textId="77777777" w:rsidR="00A44008" w:rsidRDefault="0000000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  <w:t>х</w:t>
            </w:r>
          </w:p>
        </w:tc>
      </w:tr>
    </w:tbl>
    <w:p w14:paraId="29563009" w14:textId="77777777" w:rsidR="00A44008" w:rsidRDefault="00A44008">
      <w:pPr>
        <w:spacing w:after="0" w:line="240" w:lineRule="auto"/>
        <w:ind w:left="479" w:right="630"/>
        <w:jc w:val="center"/>
        <w:rPr>
          <w:rFonts w:ascii="Times New Roman" w:hAnsi="Times New Roman" w:cs="Times New Roman"/>
          <w:sz w:val="24"/>
          <w:szCs w:val="24"/>
        </w:rPr>
      </w:pPr>
    </w:p>
    <w:p w14:paraId="6A7D8609" w14:textId="77777777" w:rsidR="00A44008" w:rsidRDefault="00000000">
      <w:pPr>
        <w:spacing w:after="0" w:line="240" w:lineRule="auto"/>
        <w:ind w:right="631"/>
        <w:jc w:val="center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Таблица 2. Расчет расходов на оплату обязательных страховых платежей</w:t>
      </w:r>
    </w:p>
    <w:tbl>
      <w:tblPr>
        <w:tblW w:w="10055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127"/>
        <w:gridCol w:w="1842"/>
        <w:gridCol w:w="2127"/>
      </w:tblGrid>
      <w:tr w:rsidR="00A44008" w14:paraId="63C5881E" w14:textId="77777777">
        <w:trPr>
          <w:trHeight w:val="23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ED05" w14:textId="77777777" w:rsidR="00A44008" w:rsidRDefault="00000000">
            <w:pPr>
              <w:widowControl w:val="0"/>
              <w:spacing w:after="0" w:line="240" w:lineRule="auto"/>
              <w:ind w:left="15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обязательного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платежа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CC48" w14:textId="77777777" w:rsidR="00A44008" w:rsidRDefault="00000000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BC8C" w14:textId="77777777" w:rsidR="00A44008" w:rsidRDefault="00000000">
            <w:pPr>
              <w:widowControl w:val="0"/>
              <w:spacing w:after="0" w:line="210" w:lineRule="exact"/>
              <w:ind w:left="1212"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3142" w14:textId="77777777" w:rsidR="00A44008" w:rsidRDefault="00000000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</w:tr>
      <w:tr w:rsidR="00A44008" w14:paraId="524C7E0F" w14:textId="77777777">
        <w:trPr>
          <w:trHeight w:val="697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CA41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F3E9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F262" w14:textId="77777777" w:rsidR="00A44008" w:rsidRDefault="00000000">
            <w:pPr>
              <w:widowControl w:val="0"/>
              <w:spacing w:after="0" w:line="240" w:lineRule="auto"/>
              <w:ind w:left="278" w:right="96" w:hanging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710A" w14:textId="77777777" w:rsidR="00A44008" w:rsidRDefault="00000000">
            <w:pPr>
              <w:widowControl w:val="0"/>
              <w:spacing w:after="0" w:line="240" w:lineRule="auto"/>
              <w:ind w:left="15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  <w:p w14:paraId="09DB8BDD" w14:textId="77777777" w:rsidR="00A44008" w:rsidRDefault="00000000">
            <w:pPr>
              <w:widowControl w:val="0"/>
              <w:spacing w:after="0" w:line="240" w:lineRule="auto"/>
              <w:ind w:left="163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софинансирования,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613F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A44008" w14:paraId="19C0957D" w14:textId="77777777">
        <w:trPr>
          <w:trHeight w:val="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ECED" w14:textId="77777777" w:rsidR="00A44008" w:rsidRDefault="00000000">
            <w:pPr>
              <w:widowControl w:val="0"/>
              <w:spacing w:before="158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1404" w14:textId="77777777" w:rsidR="00A44008" w:rsidRDefault="00000000">
            <w:pPr>
              <w:widowControl w:val="0"/>
              <w:spacing w:before="1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C814" w14:textId="77777777" w:rsidR="00A44008" w:rsidRDefault="00000000">
            <w:pPr>
              <w:widowControl w:val="0"/>
              <w:spacing w:before="158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6CF4" w14:textId="77777777" w:rsidR="00A44008" w:rsidRDefault="00000000">
            <w:pPr>
              <w:widowControl w:val="0"/>
              <w:spacing w:before="1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D45" w14:textId="77777777" w:rsidR="00A44008" w:rsidRDefault="00000000">
            <w:pPr>
              <w:widowControl w:val="0"/>
              <w:spacing w:before="1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44008" w14:paraId="46E39AE0" w14:textId="77777777">
        <w:trPr>
          <w:trHeight w:val="9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9296" w14:textId="77777777" w:rsidR="00A44008" w:rsidRDefault="00000000">
            <w:pPr>
              <w:widowControl w:val="0"/>
              <w:tabs>
                <w:tab w:val="left" w:pos="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47B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46CF012B" w14:textId="77777777" w:rsidR="00A44008" w:rsidRDefault="00A4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0E6CAA56" w14:textId="77777777" w:rsidR="00A44008" w:rsidRDefault="00000000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654D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246E46CA" w14:textId="77777777" w:rsidR="00A44008" w:rsidRDefault="00A4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359E8B20" w14:textId="77777777" w:rsidR="00A44008" w:rsidRDefault="00000000">
            <w:pPr>
              <w:widowControl w:val="0"/>
              <w:spacing w:after="0" w:line="240" w:lineRule="auto"/>
              <w:ind w:left="209" w:right="195" w:firstLine="3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1901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6867EEB0" w14:textId="77777777" w:rsidR="00A44008" w:rsidRDefault="00000000">
            <w:pPr>
              <w:widowControl w:val="0"/>
              <w:spacing w:after="0" w:line="240" w:lineRule="auto"/>
              <w:ind w:left="161" w:right="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C008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ПФР- _%;</w:t>
            </w:r>
          </w:p>
          <w:p w14:paraId="139FFAE7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ФФОМС-_%;</w:t>
            </w:r>
          </w:p>
          <w:p w14:paraId="7B693D77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-_%;</w:t>
            </w:r>
          </w:p>
          <w:p w14:paraId="0F67FE5C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НС-_%</w:t>
            </w:r>
          </w:p>
          <w:p w14:paraId="2395DA47" w14:textId="77777777" w:rsidR="00A44008" w:rsidRDefault="00A44008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44008" w14:paraId="2EBF4E2C" w14:textId="77777777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6F59" w14:textId="77777777" w:rsidR="00A44008" w:rsidRDefault="00000000">
            <w:pPr>
              <w:widowControl w:val="0"/>
              <w:spacing w:before="4" w:after="0" w:line="217" w:lineRule="exact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795A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199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D6D1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0C4" w14:textId="77777777" w:rsidR="00A44008" w:rsidRDefault="00000000">
            <w:pPr>
              <w:widowControl w:val="0"/>
              <w:spacing w:before="4" w:after="0" w:line="217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х</w:t>
            </w:r>
          </w:p>
        </w:tc>
      </w:tr>
    </w:tbl>
    <w:p w14:paraId="7C26C832" w14:textId="77777777" w:rsidR="00A44008" w:rsidRDefault="00A44008">
      <w:pPr>
        <w:spacing w:after="0" w:line="240" w:lineRule="auto"/>
        <w:ind w:left="-104"/>
        <w:jc w:val="right"/>
        <w:rPr>
          <w:rFonts w:ascii="Times New Roman" w:hAnsi="Times New Roman" w:cs="Times New Roman"/>
          <w:sz w:val="24"/>
          <w:szCs w:val="28"/>
        </w:rPr>
      </w:pPr>
    </w:p>
    <w:p w14:paraId="76DB1AAD" w14:textId="77777777" w:rsidR="00A44008" w:rsidRDefault="00A44008">
      <w:pPr>
        <w:spacing w:after="0" w:line="240" w:lineRule="auto"/>
        <w:ind w:left="-104"/>
        <w:jc w:val="right"/>
        <w:rPr>
          <w:rFonts w:ascii="Times New Roman" w:hAnsi="Times New Roman" w:cs="Times New Roman"/>
          <w:sz w:val="24"/>
          <w:szCs w:val="28"/>
        </w:rPr>
      </w:pPr>
    </w:p>
    <w:p w14:paraId="4E9B4A12" w14:textId="77777777" w:rsidR="00A44008" w:rsidRDefault="0000000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36756BAE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51B0D591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DEFF9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______________202_ года</w:t>
      </w:r>
    </w:p>
    <w:p w14:paraId="33EBE432" w14:textId="77777777" w:rsidR="00A44008" w:rsidRDefault="00000000">
      <w:pPr>
        <w:spacing w:after="0" w:line="240" w:lineRule="auto"/>
        <w:ind w:left="-1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7B9E299A" w14:textId="77777777" w:rsidR="00A44008" w:rsidRDefault="00A44008">
      <w:pPr>
        <w:spacing w:after="0" w:line="240" w:lineRule="auto"/>
        <w:ind w:left="479" w:right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EF82C" w14:textId="77777777" w:rsidR="00A44008" w:rsidRDefault="00000000">
      <w:pPr>
        <w:spacing w:after="0" w:line="240" w:lineRule="auto"/>
        <w:ind w:left="479" w:right="707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СТАТЬИ</w:t>
      </w:r>
    </w:p>
    <w:p w14:paraId="3C739A4F" w14:textId="77777777" w:rsidR="00A44008" w:rsidRDefault="00000000">
      <w:pPr>
        <w:tabs>
          <w:tab w:val="left" w:pos="1213"/>
        </w:tabs>
        <w:spacing w:after="0" w:line="240" w:lineRule="auto"/>
        <w:ind w:left="479" w:right="6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сметы расходов «Расходы на оплату труда работников, связанных с реализацией проекта»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этапу проекта</w:t>
      </w:r>
    </w:p>
    <w:p w14:paraId="39F398F3" w14:textId="77777777" w:rsidR="00A44008" w:rsidRDefault="00A44008">
      <w:pPr>
        <w:spacing w:after="0" w:line="240" w:lineRule="auto"/>
        <w:ind w:left="-851" w:right="630"/>
        <w:jc w:val="center"/>
        <w:rPr>
          <w:rFonts w:ascii="Times New Roman" w:hAnsi="Times New Roman" w:cs="Times New Roman"/>
          <w:sz w:val="24"/>
          <w:szCs w:val="24"/>
        </w:rPr>
      </w:pPr>
    </w:p>
    <w:p w14:paraId="513F6A5C" w14:textId="77777777" w:rsidR="00A44008" w:rsidRDefault="00000000">
      <w:pPr>
        <w:spacing w:after="0" w:line="240" w:lineRule="auto"/>
        <w:ind w:left="-851" w:righ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Расчет расходов на оплату труда работников, связанных с реализацией проекта</w:t>
      </w:r>
    </w:p>
    <w:p w14:paraId="08E01B39" w14:textId="77777777" w:rsidR="00A44008" w:rsidRDefault="00A44008">
      <w:pPr>
        <w:spacing w:after="0" w:line="240" w:lineRule="auto"/>
        <w:rPr>
          <w:sz w:val="10"/>
          <w:szCs w:val="10"/>
        </w:rPr>
      </w:pP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15"/>
        <w:gridCol w:w="11"/>
        <w:gridCol w:w="1599"/>
        <w:gridCol w:w="1294"/>
        <w:gridCol w:w="1118"/>
        <w:gridCol w:w="1417"/>
        <w:gridCol w:w="1418"/>
        <w:gridCol w:w="1417"/>
        <w:gridCol w:w="1843"/>
      </w:tblGrid>
      <w:tr w:rsidR="00A44008" w14:paraId="6D8A4EAA" w14:textId="77777777">
        <w:trPr>
          <w:trHeight w:val="166"/>
          <w:tblHeader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1E58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D822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52BD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в</w:t>
            </w:r>
          </w:p>
          <w:p w14:paraId="27FFF3F4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месяц, руб., в т.ч. НДФЛ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EA292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месяцев (не более количества</w:t>
            </w:r>
          </w:p>
          <w:p w14:paraId="7AEF8717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месяцев реализации</w:t>
            </w:r>
          </w:p>
          <w:p w14:paraId="521E6535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этапа проекта)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D72CD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расходов на ФОТ, 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066D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65696D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A44008" w14:paraId="50406B32" w14:textId="77777777">
        <w:trPr>
          <w:trHeight w:val="841"/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C851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AF4D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221E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D08E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DADC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0CC0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6CF411FD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гранта,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1ADB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770A3ED0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AA0C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008" w14:paraId="2908EF0C" w14:textId="77777777">
        <w:trPr>
          <w:trHeight w:val="33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3906" w14:textId="77777777" w:rsidR="00A44008" w:rsidRDefault="0000000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8F8B" w14:textId="77777777" w:rsidR="00A44008" w:rsidRDefault="00000000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A4B6" w14:textId="77777777" w:rsidR="00A44008" w:rsidRDefault="00000000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8C17" w14:textId="77777777" w:rsidR="00A44008" w:rsidRDefault="00000000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547C" w14:textId="77777777" w:rsidR="00A44008" w:rsidRDefault="00000000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C27B" w14:textId="77777777" w:rsidR="00A44008" w:rsidRDefault="00000000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D3AE" w14:textId="77777777" w:rsidR="00A44008" w:rsidRDefault="00000000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A2BD" w14:textId="77777777" w:rsidR="00A44008" w:rsidRDefault="0000000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4008" w14:paraId="63258085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6A6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AF99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4CA3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CAB4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2BC9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A66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C8F9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E434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комментарий </w:t>
            </w:r>
          </w:p>
        </w:tc>
      </w:tr>
      <w:tr w:rsidR="00A44008" w14:paraId="47AD616D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228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6B53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4458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9ABE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3C66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D293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09BF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500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7BB35365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792C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805F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B239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1C56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CABD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70AD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89A6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EE4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137DDCD2" w14:textId="77777777">
        <w:trPr>
          <w:trHeight w:val="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057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……….</w:t>
            </w:r>
          </w:p>
        </w:tc>
      </w:tr>
      <w:tr w:rsidR="00A44008" w14:paraId="1B44ABC5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524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F066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F98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DB55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1FCC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BFBC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54FB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F82D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3218BEB7" w14:textId="77777777">
        <w:trPr>
          <w:trHeight w:val="211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5ABE" w14:textId="77777777" w:rsidR="00A44008" w:rsidRDefault="00A4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EB02" w14:textId="77777777" w:rsidR="00A44008" w:rsidRDefault="00000000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B093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D331" w14:textId="77777777" w:rsidR="00A44008" w:rsidRDefault="00000000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C5D5" w14:textId="77777777" w:rsidR="00A44008" w:rsidRDefault="00000000">
            <w:pPr>
              <w:spacing w:after="0" w:line="240" w:lineRule="auto"/>
              <w:ind w:left="107" w:right="-336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5DB5" w14:textId="77777777" w:rsidR="00A44008" w:rsidRDefault="00000000">
            <w:pPr>
              <w:spacing w:after="0" w:line="240" w:lineRule="auto"/>
              <w:ind w:left="107" w:right="-291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E715" w14:textId="77777777" w:rsidR="00A44008" w:rsidRDefault="00000000">
            <w:pPr>
              <w:spacing w:after="0" w:line="240" w:lineRule="auto"/>
              <w:ind w:left="107" w:right="-163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F410" w14:textId="77777777" w:rsidR="00A44008" w:rsidRDefault="0000000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  <w:t>х</w:t>
            </w:r>
          </w:p>
        </w:tc>
      </w:tr>
    </w:tbl>
    <w:p w14:paraId="7A592F19" w14:textId="77777777" w:rsidR="00A44008" w:rsidRDefault="00000000">
      <w:pPr>
        <w:spacing w:before="120" w:after="0" w:line="240" w:lineRule="auto"/>
        <w:ind w:right="6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Расчет расходов на оплату обязательных страховых платежей</w:t>
      </w:r>
    </w:p>
    <w:tbl>
      <w:tblPr>
        <w:tblW w:w="10055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127"/>
        <w:gridCol w:w="1842"/>
        <w:gridCol w:w="2127"/>
      </w:tblGrid>
      <w:tr w:rsidR="00A44008" w14:paraId="12347DF8" w14:textId="77777777">
        <w:trPr>
          <w:trHeight w:val="23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C0E7" w14:textId="77777777" w:rsidR="00A44008" w:rsidRDefault="00000000">
            <w:pPr>
              <w:widowControl w:val="0"/>
              <w:spacing w:after="0" w:line="240" w:lineRule="auto"/>
              <w:ind w:left="15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обязательного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платежа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A45" w14:textId="77777777" w:rsidR="00A44008" w:rsidRDefault="00000000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766D" w14:textId="77777777" w:rsidR="00A44008" w:rsidRDefault="00000000">
            <w:pPr>
              <w:widowControl w:val="0"/>
              <w:spacing w:after="0" w:line="210" w:lineRule="exact"/>
              <w:ind w:left="1212"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19E1" w14:textId="77777777" w:rsidR="00A44008" w:rsidRDefault="00000000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</w:tr>
      <w:tr w:rsidR="00A44008" w14:paraId="1EFD957A" w14:textId="77777777">
        <w:trPr>
          <w:trHeight w:val="697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5389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6A57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4E99" w14:textId="77777777" w:rsidR="00A44008" w:rsidRDefault="00000000">
            <w:pPr>
              <w:widowControl w:val="0"/>
              <w:spacing w:after="0" w:line="240" w:lineRule="auto"/>
              <w:ind w:left="278" w:right="96" w:hanging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F689" w14:textId="77777777" w:rsidR="00A44008" w:rsidRDefault="00000000">
            <w:pPr>
              <w:widowControl w:val="0"/>
              <w:spacing w:after="0" w:line="240" w:lineRule="auto"/>
              <w:ind w:left="15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  <w:p w14:paraId="69F7AD06" w14:textId="77777777" w:rsidR="00A44008" w:rsidRDefault="00000000">
            <w:pPr>
              <w:widowControl w:val="0"/>
              <w:spacing w:after="0" w:line="240" w:lineRule="auto"/>
              <w:ind w:left="163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софинансирования,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B56A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A44008" w14:paraId="6BD89104" w14:textId="77777777">
        <w:trPr>
          <w:trHeight w:val="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275D" w14:textId="77777777" w:rsidR="00A44008" w:rsidRDefault="00000000">
            <w:pPr>
              <w:widowControl w:val="0"/>
              <w:spacing w:before="158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D8C" w14:textId="77777777" w:rsidR="00A44008" w:rsidRDefault="00000000">
            <w:pPr>
              <w:widowControl w:val="0"/>
              <w:spacing w:before="1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17A2" w14:textId="77777777" w:rsidR="00A44008" w:rsidRDefault="00000000">
            <w:pPr>
              <w:widowControl w:val="0"/>
              <w:spacing w:before="158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63A3" w14:textId="77777777" w:rsidR="00A44008" w:rsidRDefault="00000000">
            <w:pPr>
              <w:widowControl w:val="0"/>
              <w:spacing w:before="1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507D" w14:textId="77777777" w:rsidR="00A44008" w:rsidRDefault="00000000">
            <w:pPr>
              <w:widowControl w:val="0"/>
              <w:spacing w:before="1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44008" w14:paraId="59C3934C" w14:textId="77777777">
        <w:trPr>
          <w:trHeight w:val="9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3CD6" w14:textId="77777777" w:rsidR="00A44008" w:rsidRDefault="00000000">
            <w:pPr>
              <w:widowControl w:val="0"/>
              <w:tabs>
                <w:tab w:val="left" w:pos="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DDA5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6BC5DF2D" w14:textId="77777777" w:rsidR="00A44008" w:rsidRDefault="00A4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210FB231" w14:textId="77777777" w:rsidR="00A44008" w:rsidRDefault="00000000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8E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47EE91BC" w14:textId="77777777" w:rsidR="00A44008" w:rsidRDefault="00A4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2659C5B8" w14:textId="77777777" w:rsidR="00A44008" w:rsidRDefault="00000000">
            <w:pPr>
              <w:widowControl w:val="0"/>
              <w:spacing w:after="0" w:line="240" w:lineRule="auto"/>
              <w:ind w:left="209" w:right="195" w:firstLine="3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F750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55D69F3D" w14:textId="77777777" w:rsidR="00A44008" w:rsidRDefault="00000000">
            <w:pPr>
              <w:widowControl w:val="0"/>
              <w:spacing w:after="0" w:line="240" w:lineRule="auto"/>
              <w:ind w:left="161" w:right="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C592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ПФР- _%;</w:t>
            </w:r>
          </w:p>
          <w:p w14:paraId="305346C9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ФФОМС-_%;</w:t>
            </w:r>
          </w:p>
          <w:p w14:paraId="05CF5135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-_%;</w:t>
            </w:r>
          </w:p>
          <w:p w14:paraId="7D6B1CF7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НС-_%</w:t>
            </w:r>
          </w:p>
          <w:p w14:paraId="11433136" w14:textId="77777777" w:rsidR="00A44008" w:rsidRDefault="00A44008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44008" w14:paraId="3AC858B4" w14:textId="77777777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AAB" w14:textId="77777777" w:rsidR="00A44008" w:rsidRDefault="00000000">
            <w:pPr>
              <w:widowControl w:val="0"/>
              <w:spacing w:before="4" w:after="0" w:line="217" w:lineRule="exact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36B8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E718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4AAD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A935" w14:textId="77777777" w:rsidR="00A44008" w:rsidRDefault="00000000">
            <w:pPr>
              <w:widowControl w:val="0"/>
              <w:spacing w:before="4" w:after="0" w:line="217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х</w:t>
            </w:r>
          </w:p>
        </w:tc>
      </w:tr>
    </w:tbl>
    <w:p w14:paraId="32FFD45F" w14:textId="77777777" w:rsidR="00A44008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Подписи Сторон:</w:t>
      </w:r>
    </w:p>
    <w:p w14:paraId="1B831855" w14:textId="77777777" w:rsidR="00A44008" w:rsidRDefault="00A44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13"/>
        <w:gridCol w:w="236"/>
        <w:gridCol w:w="239"/>
        <w:gridCol w:w="4535"/>
      </w:tblGrid>
      <w:tr w:rsidR="00A44008" w14:paraId="02416553" w14:textId="77777777">
        <w:trPr>
          <w:trHeight w:val="99"/>
        </w:trPr>
        <w:tc>
          <w:tcPr>
            <w:tcW w:w="4913" w:type="dxa"/>
          </w:tcPr>
          <w:p w14:paraId="0F4923DD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03F1847E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637499E2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B405137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 /___________/</w:t>
            </w:r>
          </w:p>
          <w:p w14:paraId="3D7863DA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6" w:type="dxa"/>
          </w:tcPr>
          <w:p w14:paraId="4E9B76DD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3D2BDFDE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57380A7C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1BF711CA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70722495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65F25CCA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______________ /_______________/</w:t>
            </w:r>
          </w:p>
          <w:p w14:paraId="1DDEAA8B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</w:t>
            </w:r>
          </w:p>
        </w:tc>
      </w:tr>
    </w:tbl>
    <w:p w14:paraId="21D8D7ED" w14:textId="77777777" w:rsidR="00A44008" w:rsidRDefault="00A44008">
      <w:pPr>
        <w:spacing w:after="0" w:line="240" w:lineRule="auto"/>
        <w:ind w:left="479" w:right="6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E0707A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7A67A" w14:textId="77777777" w:rsidR="00A4400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CA6BF7" w14:textId="4148FC6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изменения_в_смету_накладных_расходов"/>
      <w:bookmarkStart w:id="6" w:name="_Toc109921280"/>
      <w:bookmarkEnd w:id="5"/>
      <w:r w:rsidRPr="007671E1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о внесении изменений в смету накладных расходов </w:t>
      </w:r>
      <w:r w:rsidR="007671E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671E1">
        <w:rPr>
          <w:rFonts w:ascii="Times New Roman" w:hAnsi="Times New Roman" w:cs="Times New Roman"/>
          <w:sz w:val="24"/>
          <w:szCs w:val="24"/>
        </w:rPr>
        <w:t xml:space="preserve">   </w:t>
      </w:r>
      <w:r w:rsidRPr="007671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1E1">
        <w:rPr>
          <w:rFonts w:ascii="Times New Roman" w:hAnsi="Times New Roman" w:cs="Times New Roman"/>
          <w:sz w:val="24"/>
          <w:szCs w:val="24"/>
        </w:rPr>
        <w:t>аренда помещения)</w:t>
      </w:r>
      <w:bookmarkEnd w:id="6"/>
    </w:p>
    <w:p w14:paraId="5E9CADCF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C4B830" w14:textId="77777777" w:rsidR="00A44008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___</w:t>
      </w:r>
    </w:p>
    <w:p w14:paraId="04DAE90D" w14:textId="77777777" w:rsidR="00A44008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СОГЛАШЕНИЮ О ПРЕДОСТАВЛЕНИИ ГРАНТА </w:t>
      </w:r>
    </w:p>
    <w:p w14:paraId="5D2B4281" w14:textId="77777777" w:rsidR="00A44008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_________________</w:t>
      </w:r>
    </w:p>
    <w:p w14:paraId="5FA34433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7C439A" w14:textId="77777777" w:rsidR="00A44008" w:rsidRDefault="000000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Москва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___» ____________ 202_ г.</w:t>
      </w:r>
    </w:p>
    <w:p w14:paraId="5B3A3413" w14:textId="77777777" w:rsidR="00A44008" w:rsidRDefault="00A44008">
      <w:pPr>
        <w:rPr>
          <w:rFonts w:ascii="Times New Roman" w:hAnsi="Times New Roman" w:cs="Times New Roman"/>
          <w:sz w:val="28"/>
          <w:szCs w:val="28"/>
        </w:rPr>
      </w:pPr>
    </w:p>
    <w:p w14:paraId="62ECA187" w14:textId="77777777" w:rsidR="00A44008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фонд развития информационных технологий, именуемый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дальнейшем Оператор, в лице _____________________________,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  <w:t>на основании Устава (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доверенности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  <w:t>указать реквизиты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  <w:t xml:space="preserve">с одной стороны, и _____________________________________________________, именуемое в дальнейшем Получатель гранта,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действующего на основании Устава (</w:t>
      </w:r>
      <w:r>
        <w:rPr>
          <w:rFonts w:ascii="Times New Roman" w:hAnsi="Times New Roman"/>
          <w:sz w:val="28"/>
          <w:szCs w:val="28"/>
          <w:highlight w:val="yellow"/>
        </w:rPr>
        <w:t>доверенности – указать реквизиты доверенности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sz w:val="28"/>
          <w:szCs w:val="28"/>
        </w:rPr>
        <w:br/>
        <w:t xml:space="preserve">в дальнейшем совместно именуемые «Стороны», заключили настоящее Дополнительное соглашение к Соглашению о предоставлении гранта №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 о нижеследующем:</w:t>
      </w:r>
    </w:p>
    <w:p w14:paraId="2AFDB613" w14:textId="77777777" w:rsidR="00A44008" w:rsidRDefault="000000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 № 2 к Соглашению Таблицу 1. Расчет расходов на оплату аренды помещений РАСШИФРОВКИ СТАТЬИ сметы расходов «Накладные расходы» по 1 этапу проекта изложить в следующей редакции:</w:t>
      </w:r>
    </w:p>
    <w:p w14:paraId="623EBE4F" w14:textId="77777777" w:rsidR="00A44008" w:rsidRDefault="000000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РАСШИФРОВКА СТАТЬИ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сметы расходов «Накладные расходы» по 1 этапу проекта</w:t>
      </w:r>
    </w:p>
    <w:p w14:paraId="1C17BA83" w14:textId="77777777" w:rsidR="00A44008" w:rsidRDefault="0000000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1. Расчет расходов на оплату аренды помещений*</w:t>
      </w:r>
    </w:p>
    <w:tbl>
      <w:tblPr>
        <w:tblStyle w:val="110"/>
        <w:tblW w:w="9781" w:type="dxa"/>
        <w:tblInd w:w="-5" w:type="dxa"/>
        <w:tblLook w:val="04A0" w:firstRow="1" w:lastRow="0" w:firstColumn="1" w:lastColumn="0" w:noHBand="0" w:noVBand="1"/>
      </w:tblPr>
      <w:tblGrid>
        <w:gridCol w:w="3172"/>
        <w:gridCol w:w="684"/>
        <w:gridCol w:w="1626"/>
        <w:gridCol w:w="1433"/>
        <w:gridCol w:w="1433"/>
        <w:gridCol w:w="1433"/>
      </w:tblGrid>
      <w:tr w:rsidR="00A44008" w14:paraId="7FAE71EA" w14:textId="77777777">
        <w:trPr>
          <w:trHeight w:val="204"/>
          <w:tblHeader/>
        </w:trPr>
        <w:tc>
          <w:tcPr>
            <w:tcW w:w="3244" w:type="dxa"/>
            <w:vMerge w:val="restart"/>
            <w:vAlign w:val="center"/>
          </w:tcPr>
          <w:p w14:paraId="555AF6F3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bookmarkStart w:id="7" w:name="_Hlk76982757"/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4" w:type="dxa"/>
            <w:vMerge w:val="restart"/>
            <w:vAlign w:val="center"/>
          </w:tcPr>
          <w:p w14:paraId="1DC0AD6F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5853" w:type="dxa"/>
            <w:gridSpan w:val="4"/>
            <w:vAlign w:val="center"/>
          </w:tcPr>
          <w:p w14:paraId="03CA370C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аренды</w:t>
            </w:r>
          </w:p>
        </w:tc>
      </w:tr>
      <w:tr w:rsidR="00A44008" w14:paraId="46DDCC6C" w14:textId="77777777">
        <w:trPr>
          <w:trHeight w:val="1416"/>
          <w:tblHeader/>
        </w:trPr>
        <w:tc>
          <w:tcPr>
            <w:tcW w:w="3244" w:type="dxa"/>
            <w:vMerge/>
            <w:vAlign w:val="center"/>
          </w:tcPr>
          <w:p w14:paraId="625524CD" w14:textId="77777777" w:rsidR="00A44008" w:rsidRDefault="00A440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4" w:type="dxa"/>
            <w:vMerge/>
            <w:vAlign w:val="center"/>
          </w:tcPr>
          <w:p w14:paraId="7771C3FB" w14:textId="77777777" w:rsidR="00A44008" w:rsidRDefault="00A440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38" w:type="dxa"/>
            <w:vAlign w:val="center"/>
          </w:tcPr>
          <w:p w14:paraId="62786985" w14:textId="77777777" w:rsidR="00A44008" w:rsidRDefault="0000000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Объект 1 (указывается название объекта)</w:t>
            </w:r>
          </w:p>
        </w:tc>
        <w:tc>
          <w:tcPr>
            <w:tcW w:w="1405" w:type="dxa"/>
            <w:vAlign w:val="center"/>
          </w:tcPr>
          <w:p w14:paraId="4074FE8A" w14:textId="77777777" w:rsidR="00A44008" w:rsidRDefault="0000000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Объект 2 (указывается название объекта)</w:t>
            </w:r>
          </w:p>
        </w:tc>
        <w:tc>
          <w:tcPr>
            <w:tcW w:w="1405" w:type="dxa"/>
            <w:vAlign w:val="center"/>
          </w:tcPr>
          <w:p w14:paraId="6355CB33" w14:textId="77777777" w:rsidR="00A44008" w:rsidRDefault="0000000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Объект 3 (указывается название объекта)</w:t>
            </w:r>
          </w:p>
        </w:tc>
        <w:tc>
          <w:tcPr>
            <w:tcW w:w="1405" w:type="dxa"/>
            <w:vAlign w:val="center"/>
          </w:tcPr>
          <w:p w14:paraId="6D613FE9" w14:textId="77777777" w:rsidR="00A44008" w:rsidRDefault="0000000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Объект </w:t>
            </w:r>
            <w:r>
              <w:rPr>
                <w:rFonts w:ascii="Times New Roman" w:hAnsi="Times New Roman"/>
                <w:highlight w:val="yellow"/>
                <w:lang w:val="en-US"/>
              </w:rPr>
              <w:t>N</w:t>
            </w:r>
            <w:r>
              <w:rPr>
                <w:rFonts w:ascii="Times New Roman" w:hAnsi="Times New Roman"/>
                <w:highlight w:val="yellow"/>
              </w:rPr>
              <w:t xml:space="preserve"> (указывается название объекта) </w:t>
            </w:r>
          </w:p>
        </w:tc>
      </w:tr>
      <w:tr w:rsidR="00A44008" w14:paraId="37FE31D1" w14:textId="77777777">
        <w:trPr>
          <w:trHeight w:val="20"/>
        </w:trPr>
        <w:tc>
          <w:tcPr>
            <w:tcW w:w="3244" w:type="dxa"/>
            <w:vAlign w:val="center"/>
          </w:tcPr>
          <w:p w14:paraId="45F831F6" w14:textId="77777777" w:rsidR="00A44008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объекта и его предназначение в проекте</w:t>
            </w:r>
          </w:p>
        </w:tc>
        <w:tc>
          <w:tcPr>
            <w:tcW w:w="684" w:type="dxa"/>
            <w:vAlign w:val="center"/>
          </w:tcPr>
          <w:p w14:paraId="5DA18554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38" w:type="dxa"/>
            <w:vAlign w:val="center"/>
          </w:tcPr>
          <w:p w14:paraId="1884D4FD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Нежилое (офисное) помещение по адресу: ______</w:t>
            </w:r>
          </w:p>
        </w:tc>
        <w:tc>
          <w:tcPr>
            <w:tcW w:w="1405" w:type="dxa"/>
            <w:vAlign w:val="center"/>
          </w:tcPr>
          <w:p w14:paraId="3AEBAFD9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7EC5EBAC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09EF2F82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A44008" w14:paraId="5B5D535D" w14:textId="77777777">
        <w:trPr>
          <w:trHeight w:val="20"/>
        </w:trPr>
        <w:tc>
          <w:tcPr>
            <w:tcW w:w="3244" w:type="dxa"/>
            <w:vAlign w:val="center"/>
          </w:tcPr>
          <w:p w14:paraId="2DCA037B" w14:textId="77777777" w:rsidR="00A44008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помещения</w:t>
            </w:r>
          </w:p>
        </w:tc>
        <w:tc>
          <w:tcPr>
            <w:tcW w:w="684" w:type="dxa"/>
            <w:vAlign w:val="center"/>
          </w:tcPr>
          <w:p w14:paraId="39F45662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8" w:type="dxa"/>
            <w:vAlign w:val="center"/>
          </w:tcPr>
          <w:p w14:paraId="6DA2B920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16A5046D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53A7908E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5E6171F3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A44008" w14:paraId="540EFAF7" w14:textId="77777777">
        <w:trPr>
          <w:trHeight w:val="20"/>
        </w:trPr>
        <w:tc>
          <w:tcPr>
            <w:tcW w:w="3244" w:type="dxa"/>
            <w:vAlign w:val="center"/>
          </w:tcPr>
          <w:p w14:paraId="2653F9B1" w14:textId="77777777" w:rsidR="00A44008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Ставка аренды в месяц </w:t>
            </w:r>
          </w:p>
        </w:tc>
        <w:tc>
          <w:tcPr>
            <w:tcW w:w="684" w:type="dxa"/>
            <w:vAlign w:val="center"/>
          </w:tcPr>
          <w:p w14:paraId="7E9ECC25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руб./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8" w:type="dxa"/>
            <w:vAlign w:val="center"/>
          </w:tcPr>
          <w:p w14:paraId="2D0AA745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0CBFD76A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36B7ACB7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3F69AC97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A44008" w14:paraId="721528D3" w14:textId="77777777">
        <w:trPr>
          <w:trHeight w:val="20"/>
        </w:trPr>
        <w:tc>
          <w:tcPr>
            <w:tcW w:w="3244" w:type="dxa"/>
            <w:vAlign w:val="center"/>
          </w:tcPr>
          <w:p w14:paraId="5DBEB4F6" w14:textId="77777777" w:rsidR="00A44008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 в мес.</w:t>
            </w:r>
          </w:p>
        </w:tc>
        <w:tc>
          <w:tcPr>
            <w:tcW w:w="684" w:type="dxa"/>
            <w:vAlign w:val="center"/>
          </w:tcPr>
          <w:p w14:paraId="78313C65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638" w:type="dxa"/>
            <w:vAlign w:val="center"/>
          </w:tcPr>
          <w:p w14:paraId="13E6F8A3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1EDD4821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2A24D555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6218F252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A44008" w14:paraId="7445DA7E" w14:textId="77777777">
        <w:trPr>
          <w:trHeight w:val="20"/>
        </w:trPr>
        <w:tc>
          <w:tcPr>
            <w:tcW w:w="3244" w:type="dxa"/>
            <w:vAlign w:val="center"/>
          </w:tcPr>
          <w:p w14:paraId="30CC1C37" w14:textId="77777777" w:rsidR="00A44008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Арендная плата за расчетный период </w:t>
            </w:r>
            <w:r>
              <w:rPr>
                <w:rFonts w:ascii="Times New Roman" w:hAnsi="Times New Roman"/>
                <w:highlight w:val="yellow"/>
              </w:rPr>
              <w:t>(______ 202_г. – ______ 202_ г.)</w:t>
            </w:r>
          </w:p>
        </w:tc>
        <w:tc>
          <w:tcPr>
            <w:tcW w:w="684" w:type="dxa"/>
            <w:vAlign w:val="center"/>
          </w:tcPr>
          <w:p w14:paraId="216343AC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638" w:type="dxa"/>
            <w:vAlign w:val="center"/>
          </w:tcPr>
          <w:p w14:paraId="7827E137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  <w:vAlign w:val="center"/>
          </w:tcPr>
          <w:p w14:paraId="2CF802FA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4196FE5F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1405" w:type="dxa"/>
          </w:tcPr>
          <w:p w14:paraId="58A95C46" w14:textId="77777777" w:rsidR="00A44008" w:rsidRDefault="0000000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A44008" w14:paraId="28BE496C" w14:textId="77777777">
        <w:trPr>
          <w:trHeight w:val="20"/>
        </w:trPr>
        <w:tc>
          <w:tcPr>
            <w:tcW w:w="3244" w:type="dxa"/>
            <w:vAlign w:val="center"/>
          </w:tcPr>
          <w:p w14:paraId="36DC17A6" w14:textId="77777777" w:rsidR="00A44008" w:rsidRDefault="00000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по всем объектам за отчетный период</w:t>
            </w:r>
          </w:p>
        </w:tc>
        <w:tc>
          <w:tcPr>
            <w:tcW w:w="684" w:type="dxa"/>
            <w:vAlign w:val="center"/>
          </w:tcPr>
          <w:p w14:paraId="34840928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5853" w:type="dxa"/>
            <w:gridSpan w:val="4"/>
            <w:vAlign w:val="center"/>
          </w:tcPr>
          <w:p w14:paraId="486012CE" w14:textId="77777777" w:rsidR="00A44008" w:rsidRDefault="0000000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A44008" w14:paraId="29281026" w14:textId="77777777">
        <w:trPr>
          <w:trHeight w:val="20"/>
        </w:trPr>
        <w:tc>
          <w:tcPr>
            <w:tcW w:w="3244" w:type="dxa"/>
            <w:vAlign w:val="center"/>
          </w:tcPr>
          <w:p w14:paraId="27136CE2" w14:textId="77777777" w:rsidR="00A44008" w:rsidRDefault="0000000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 счет средств гранта </w:t>
            </w:r>
          </w:p>
        </w:tc>
        <w:tc>
          <w:tcPr>
            <w:tcW w:w="684" w:type="dxa"/>
            <w:vAlign w:val="center"/>
          </w:tcPr>
          <w:p w14:paraId="2F44D9DE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5853" w:type="dxa"/>
            <w:gridSpan w:val="4"/>
            <w:vAlign w:val="center"/>
          </w:tcPr>
          <w:p w14:paraId="7F66E339" w14:textId="77777777" w:rsidR="00A44008" w:rsidRDefault="0000000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</w:p>
        </w:tc>
      </w:tr>
      <w:tr w:rsidR="00A44008" w14:paraId="4B0ED0BB" w14:textId="77777777">
        <w:trPr>
          <w:trHeight w:val="20"/>
        </w:trPr>
        <w:tc>
          <w:tcPr>
            <w:tcW w:w="3244" w:type="dxa"/>
            <w:vAlign w:val="center"/>
          </w:tcPr>
          <w:p w14:paraId="010040D3" w14:textId="77777777" w:rsidR="00A44008" w:rsidRDefault="00000000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счет средств софинансирования</w:t>
            </w:r>
          </w:p>
        </w:tc>
        <w:tc>
          <w:tcPr>
            <w:tcW w:w="684" w:type="dxa"/>
            <w:vAlign w:val="center"/>
          </w:tcPr>
          <w:p w14:paraId="01C388EB" w14:textId="77777777" w:rsidR="00A44008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5853" w:type="dxa"/>
            <w:gridSpan w:val="4"/>
            <w:vAlign w:val="center"/>
          </w:tcPr>
          <w:p w14:paraId="45683D92" w14:textId="77777777" w:rsidR="00A44008" w:rsidRDefault="00000000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  <w:bookmarkEnd w:id="7"/>
          </w:p>
        </w:tc>
      </w:tr>
    </w:tbl>
    <w:p w14:paraId="126A7A7E" w14:textId="77777777" w:rsidR="00A44008" w:rsidRDefault="00000000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lastRenderedPageBreak/>
        <w:t>*Оператор вправе, в ходе проведения проверочных мероприятий, затребовать у ГП дополнительную информацию, подтверждающую соответствие заявленных показателей среднерыночным условиям, а также необходимость заявленной площади, относимой на 1 одного сотрудника рабочей группы.</w:t>
      </w:r>
    </w:p>
    <w:p w14:paraId="19E9DE1C" w14:textId="77777777" w:rsidR="00A44008" w:rsidRDefault="0000000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 В остальном все условия Соглашения сохраняют свою силу.</w:t>
      </w:r>
    </w:p>
    <w:p w14:paraId="3BFAA3B3" w14:textId="77777777" w:rsidR="00A44008" w:rsidRDefault="000000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Дополнительное соглашение к Соглашению является неотъемлемой частью Соглашения.</w:t>
      </w:r>
    </w:p>
    <w:p w14:paraId="1966E777" w14:textId="6F6559F6" w:rsidR="00A44008" w:rsidRDefault="0000000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распространяет свое действие на отношения Сторон, возникшие с ______ 202_ года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>в случае необходимости)</w:t>
      </w:r>
      <w:r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Соглашению.</w:t>
      </w:r>
    </w:p>
    <w:p w14:paraId="1BCA871D" w14:textId="77777777" w:rsidR="00A44008" w:rsidRDefault="00000000">
      <w:pPr>
        <w:numPr>
          <w:ilvl w:val="0"/>
          <w:numId w:val="5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14:paraId="43AE36EE" w14:textId="77777777" w:rsidR="00A44008" w:rsidRDefault="00A440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E28AC" w14:textId="77777777" w:rsidR="00A44008" w:rsidRDefault="000000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14:paraId="3BEB0AA7" w14:textId="77777777" w:rsidR="00A44008" w:rsidRDefault="00A4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6"/>
      </w:tblGrid>
      <w:tr w:rsidR="00A44008" w14:paraId="0CB300F2" w14:textId="77777777">
        <w:tc>
          <w:tcPr>
            <w:tcW w:w="5103" w:type="dxa"/>
          </w:tcPr>
          <w:p w14:paraId="43047D0A" w14:textId="77777777" w:rsidR="00A44008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Оператор:</w:t>
            </w:r>
          </w:p>
          <w:p w14:paraId="1E3DB057" w14:textId="77777777" w:rsidR="00A44008" w:rsidRDefault="00000000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 xml:space="preserve">Поле заполняется Оператором </w:t>
            </w:r>
          </w:p>
          <w:p w14:paraId="3FA2CCED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7956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14:paraId="04E7BEE6" w14:textId="77777777" w:rsidR="00A44008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Получатель гранта:</w:t>
            </w:r>
          </w:p>
          <w:p w14:paraId="49932B30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2DEC9BAB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91CB0AE" w14:textId="77777777" w:rsidR="00A44008" w:rsidRDefault="00A440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44008" w14:paraId="7C755639" w14:textId="77777777">
        <w:tc>
          <w:tcPr>
            <w:tcW w:w="5103" w:type="dxa"/>
          </w:tcPr>
          <w:p w14:paraId="4A37EF72" w14:textId="77777777" w:rsidR="00A44008" w:rsidRDefault="00000000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___________________/_____________/</w:t>
            </w:r>
          </w:p>
          <w:p w14:paraId="5EE9D6B5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6" w:type="dxa"/>
          </w:tcPr>
          <w:p w14:paraId="4BDEC5FB" w14:textId="77777777" w:rsidR="00A44008" w:rsidRDefault="00000000">
            <w:pPr>
              <w:widowControl w:val="0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________________/_____________/</w:t>
            </w:r>
          </w:p>
          <w:p w14:paraId="3C5DFB10" w14:textId="77777777" w:rsidR="00A44008" w:rsidRDefault="000000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3C79B880" w14:textId="77777777" w:rsidR="00A44008" w:rsidRDefault="00A44008">
      <w:pPr>
        <w:pStyle w:val="1"/>
        <w:jc w:val="right"/>
        <w:rPr>
          <w:sz w:val="22"/>
          <w:szCs w:val="22"/>
        </w:rPr>
      </w:pPr>
    </w:p>
    <w:p w14:paraId="24A7E0A4" w14:textId="77777777" w:rsidR="00A44008" w:rsidRDefault="00000000">
      <w:pPr>
        <w:rPr>
          <w:rFonts w:asciiTheme="majorHAnsi" w:eastAsiaTheme="majorEastAsia" w:hAnsiTheme="majorHAnsi" w:cstheme="majorBidi"/>
          <w:color w:val="2F5496"/>
        </w:rPr>
      </w:pPr>
      <w:r>
        <w:br w:type="page"/>
      </w:r>
    </w:p>
    <w:p w14:paraId="5761BAC2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09921281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внесении изменений в смету расходов на оплату труда работников, связанных с реализацией проекта</w:t>
      </w:r>
      <w:bookmarkEnd w:id="8"/>
    </w:p>
    <w:p w14:paraId="5B4693BE" w14:textId="77777777" w:rsidR="00A44008" w:rsidRDefault="00A44008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</w:p>
    <w:p w14:paraId="3D9ED61C" w14:textId="77777777" w:rsidR="00A44008" w:rsidRDefault="00000000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bookmarkStart w:id="9" w:name="изменения_в_смету_расходов_на_оплату_тру"/>
      <w:bookmarkEnd w:id="9"/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  <w:t>ДОПОЛНИТЕЛЬНОЕ СОГЛАШЕНИЕ №</w:t>
      </w: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highlight w:val="yellow"/>
          <w:lang w:eastAsia="zh-CN" w:bidi="hi-IN"/>
        </w:rPr>
        <w:t>____</w:t>
      </w:r>
    </w:p>
    <w:p w14:paraId="1188D434" w14:textId="77777777" w:rsidR="00A44008" w:rsidRDefault="00000000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  <w:t>К СОГЛАШЕНИЮ О ПРЕДОСТАВЛЕНИИ ГРАНТА</w:t>
      </w:r>
    </w:p>
    <w:p w14:paraId="4941952C" w14:textId="77777777" w:rsidR="00A44008" w:rsidRDefault="00000000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highlight w:val="yellow"/>
          <w:lang w:eastAsia="zh-CN" w:bidi="hi-IN"/>
        </w:rPr>
        <w:t>_______________</w:t>
      </w: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b/>
          <w:bCs/>
          <w:color w:val="000000"/>
          <w:sz w:val="28"/>
          <w:szCs w:val="28"/>
          <w:highlight w:val="yellow"/>
          <w:lang w:eastAsia="zh-CN" w:bidi="hi-IN"/>
        </w:rPr>
        <w:t>__ _____________</w:t>
      </w:r>
    </w:p>
    <w:p w14:paraId="7404A15B" w14:textId="77777777" w:rsidR="00A44008" w:rsidRDefault="00A44008">
      <w:pPr>
        <w:spacing w:after="0" w:line="240" w:lineRule="auto"/>
        <w:jc w:val="center"/>
        <w:rPr>
          <w:rFonts w:ascii="Times New Roman" w:eastAsia="Tahoma" w:hAnsi="Times New Roman" w:cs="Droid Sans Devanagari"/>
          <w:color w:val="000000"/>
          <w:sz w:val="24"/>
          <w:szCs w:val="20"/>
          <w:lang w:eastAsia="zh-CN" w:bidi="hi-IN"/>
        </w:rPr>
      </w:pPr>
    </w:p>
    <w:p w14:paraId="70AF213B" w14:textId="77777777" w:rsidR="00A44008" w:rsidRDefault="00000000">
      <w:pPr>
        <w:spacing w:after="0" w:line="240" w:lineRule="auto"/>
        <w:rPr>
          <w:rFonts w:ascii="Times New Roman" w:eastAsia="Tahoma" w:hAnsi="Times New Roman" w:cs="Droid Sans Devanagari"/>
          <w:color w:val="000000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  <w:t xml:space="preserve">г. Москва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 w:bidi="hi-IN"/>
        </w:rPr>
        <w:t>___» ____________ 202_ г.</w:t>
      </w:r>
    </w:p>
    <w:p w14:paraId="099ADA56" w14:textId="77777777" w:rsidR="00A44008" w:rsidRDefault="00A44008">
      <w:pPr>
        <w:spacing w:after="0" w:line="240" w:lineRule="auto"/>
        <w:rPr>
          <w:rFonts w:ascii="Times New Roman" w:eastAsia="Tahoma" w:hAnsi="Times New Roman" w:cs="Droid Sans Devanagari"/>
          <w:color w:val="000000"/>
          <w:sz w:val="24"/>
          <w:szCs w:val="20"/>
          <w:lang w:eastAsia="zh-CN" w:bidi="hi-IN"/>
        </w:rPr>
      </w:pPr>
    </w:p>
    <w:p w14:paraId="14B6B923" w14:textId="77777777" w:rsidR="00A44008" w:rsidRDefault="00000000">
      <w:pPr>
        <w:spacing w:after="0" w:line="240" w:lineRule="auto"/>
        <w:ind w:firstLine="851"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 xml:space="preserve">в дальнейшем Оператор, в лице ____________________________, действующего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>на основании Устава (</w:t>
      </w:r>
      <w:r>
        <w:rPr>
          <w:rFonts w:ascii="Times New Roman" w:eastAsia="Tahoma" w:hAnsi="Times New Roman" w:cs="Droid Sans Devanagari"/>
          <w:i/>
          <w:iCs/>
          <w:color w:val="808080" w:themeColor="background1" w:themeShade="80"/>
          <w:sz w:val="28"/>
          <w:szCs w:val="28"/>
          <w:lang w:eastAsia="zh-CN" w:bidi="hi-IN"/>
        </w:rPr>
        <w:t>доверенности</w:t>
      </w:r>
      <w:r>
        <w:rPr>
          <w:rFonts w:ascii="Times New Roman" w:eastAsia="Tahoma" w:hAnsi="Times New Roman" w:cs="Droid Sans Devanagari"/>
          <w:color w:val="808080" w:themeColor="background1" w:themeShade="80"/>
          <w:sz w:val="28"/>
          <w:szCs w:val="28"/>
          <w:lang w:eastAsia="zh-CN" w:bidi="hi-IN"/>
        </w:rPr>
        <w:t xml:space="preserve"> – </w:t>
      </w:r>
      <w:r>
        <w:rPr>
          <w:rFonts w:ascii="Times New Roman" w:eastAsia="Tahoma" w:hAnsi="Times New Roman" w:cs="Droid Sans Devanagari"/>
          <w:i/>
          <w:iCs/>
          <w:color w:val="808080" w:themeColor="background1" w:themeShade="80"/>
          <w:sz w:val="28"/>
          <w:szCs w:val="28"/>
          <w:lang w:eastAsia="zh-CN" w:bidi="hi-IN"/>
        </w:rPr>
        <w:t>указать реквизиты доверенности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), с одной стороны, и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__________________________________________________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, именуемое в дальнейшем Получатель гранта, в лице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_________________________________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, действующего на основании Устава (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доверенности – указать реквизиты доверенности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), с другой стороны, в дальнейшем совместно именуемые «Стороны», заключили настоящее Дополнительное соглашение к Соглашению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 xml:space="preserve">о предоставлении гранта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(далее – Соглашение) о нижеследующем:</w:t>
      </w:r>
    </w:p>
    <w:p w14:paraId="40E9276A" w14:textId="77777777" w:rsidR="00A44008" w:rsidRDefault="00000000">
      <w:pPr>
        <w:spacing w:after="0" w:line="24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1. Внести в Соглашение следующие изменения:</w:t>
      </w:r>
    </w:p>
    <w:p w14:paraId="4B99F416" w14:textId="77777777" w:rsidR="00A44008" w:rsidRDefault="00000000">
      <w:pPr>
        <w:spacing w:after="0" w:line="24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  <w:lang w:eastAsia="zh-CN" w:bidi="hi-IN"/>
        </w:rPr>
        <w:t xml:space="preserve">Таблицу 1 «Расчет расходов на оплату труда работников, связанных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  <w:lang w:eastAsia="zh-CN" w:bidi="hi-IN"/>
        </w:rPr>
        <w:br/>
        <w:t>с реализацией проекта», Таблицу 2 «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Расчет</w:t>
      </w:r>
      <w:r>
        <w:rPr>
          <w:rFonts w:ascii="Times New Roman" w:eastAsia="Tahoma" w:hAnsi="Times New Roman" w:cs="Droid Sans Devanaga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расходов</w:t>
      </w:r>
      <w:r>
        <w:rPr>
          <w:rFonts w:ascii="Times New Roman" w:eastAsia="Tahoma" w:hAnsi="Times New Roman" w:cs="Droid Sans Devanagari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eastAsia="Tahoma" w:hAnsi="Times New Roman" w:cs="Droid Sans Devanagari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оплату</w:t>
      </w:r>
      <w:r>
        <w:rPr>
          <w:rFonts w:ascii="Times New Roman" w:eastAsia="Tahoma" w:hAnsi="Times New Roman" w:cs="Droid Sans Devanaga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обязательных</w:t>
      </w:r>
      <w:r>
        <w:rPr>
          <w:rFonts w:ascii="Times New Roman" w:eastAsia="Tahoma" w:hAnsi="Times New Roman" w:cs="Droid Sans Devanagari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страховых</w:t>
      </w:r>
      <w:r>
        <w:rPr>
          <w:rFonts w:ascii="Times New Roman" w:eastAsia="Tahoma" w:hAnsi="Times New Roman" w:cs="Droid Sans Devanaga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shd w:val="clear" w:color="auto" w:fill="FFFFFF"/>
        </w:rPr>
        <w:t>платежей»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Расшифровки статей сметы расходов Приложения № 2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 xml:space="preserve">к Соглашению «Расходы на оплату труда работников, связанных с реализацией проекта» по 2 этапу проекта изложить в редакции согласно Приложению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br/>
        <w:t>к настоящему Дополнительному соглашению.</w:t>
      </w:r>
    </w:p>
    <w:p w14:paraId="6C35BD04" w14:textId="77777777" w:rsidR="00A44008" w:rsidRDefault="00000000">
      <w:pPr>
        <w:spacing w:after="0" w:line="240" w:lineRule="auto"/>
        <w:ind w:firstLine="851"/>
        <w:contextualSpacing/>
        <w:jc w:val="both"/>
        <w:rPr>
          <w:rFonts w:ascii="Calibri" w:eastAsia="Tahoma" w:hAnsi="Calibri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2. В остальном все условия Соглашения сохраняют свою силу.</w:t>
      </w:r>
    </w:p>
    <w:p w14:paraId="64A1382A" w14:textId="77777777" w:rsidR="00A44008" w:rsidRDefault="00000000">
      <w:pPr>
        <w:spacing w:after="0" w:line="24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3. Настоящее Дополнительное соглашение к Соглашению является неотъемлемой частью Соглашения.</w:t>
      </w:r>
    </w:p>
    <w:p w14:paraId="17F48AE3" w14:textId="6FF5BA87" w:rsidR="00A44008" w:rsidRDefault="00000000">
      <w:pPr>
        <w:spacing w:after="0" w:line="24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eastAsia="Tahoma" w:hAnsi="Times New Roman" w:cs="Droid Sans Devanagari"/>
          <w:i/>
          <w:color w:val="808080" w:themeColor="background1" w:themeShade="80"/>
          <w:sz w:val="28"/>
          <w:szCs w:val="28"/>
          <w:lang w:eastAsia="zh-CN" w:bidi="hi-IN"/>
        </w:rPr>
        <w:t xml:space="preserve">распространяет свое действие на отношения Сторон, возникшие с ______ 202_ года </w:t>
      </w:r>
      <w:r>
        <w:rPr>
          <w:rFonts w:ascii="Times New Roman" w:eastAsia="Tahoma" w:hAnsi="Times New Roman" w:cs="Droid Sans Devanagari"/>
          <w:b/>
          <w:i/>
          <w:color w:val="808080" w:themeColor="background1" w:themeShade="80"/>
          <w:sz w:val="28"/>
          <w:szCs w:val="28"/>
          <w:lang w:eastAsia="zh-CN" w:bidi="hi-IN"/>
        </w:rPr>
        <w:t>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eastAsia="Tahoma" w:hAnsi="Times New Roman" w:cs="Droid Sans Devanagari"/>
          <w:b/>
          <w:i/>
          <w:color w:val="808080" w:themeColor="background1" w:themeShade="80"/>
          <w:sz w:val="28"/>
          <w:szCs w:val="28"/>
          <w:lang w:eastAsia="zh-CN" w:bidi="hi-IN"/>
        </w:rPr>
        <w:t>в случае необходимости)</w:t>
      </w:r>
      <w:r>
        <w:rPr>
          <w:rFonts w:ascii="Times New Roman" w:eastAsia="Tahoma" w:hAnsi="Times New Roman" w:cs="Droid Sans Devanagari"/>
          <w:i/>
          <w:color w:val="808080" w:themeColor="background1" w:themeShade="80"/>
          <w:sz w:val="28"/>
          <w:szCs w:val="28"/>
          <w:lang w:eastAsia="zh-CN" w:bidi="hi-IN"/>
        </w:rPr>
        <w:t>,</w:t>
      </w:r>
      <w:r>
        <w:rPr>
          <w:rFonts w:ascii="Times New Roman" w:eastAsia="Tahoma" w:hAnsi="Times New Roman" w:cs="Droid Sans Devanagari"/>
          <w:color w:val="808080" w:themeColor="background1" w:themeShade="80"/>
          <w:sz w:val="28"/>
          <w:szCs w:val="28"/>
          <w:lang w:eastAsia="zh-CN" w:bidi="hi-IN"/>
        </w:rPr>
        <w:t xml:space="preserve">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и действует до полного исполнения Сторонами своих обязательств по Соглашению.</w:t>
      </w:r>
    </w:p>
    <w:p w14:paraId="1B80E1F6" w14:textId="77777777" w:rsidR="00A44008" w:rsidRDefault="00000000">
      <w:pPr>
        <w:spacing w:after="0" w:line="24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5. Настоящее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14:paraId="3A695663" w14:textId="77777777" w:rsidR="00A44008" w:rsidRDefault="00A44008">
      <w:pPr>
        <w:spacing w:after="0" w:line="240" w:lineRule="auto"/>
        <w:ind w:firstLine="851"/>
        <w:contextualSpacing/>
        <w:jc w:val="both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</w:p>
    <w:p w14:paraId="7623DA65" w14:textId="77777777" w:rsidR="00A44008" w:rsidRDefault="00000000">
      <w:pPr>
        <w:spacing w:after="0" w:line="276" w:lineRule="auto"/>
        <w:contextualSpacing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  <w:t>Подписи Сторон:</w:t>
      </w:r>
    </w:p>
    <w:p w14:paraId="587E4B01" w14:textId="77777777" w:rsidR="00A44008" w:rsidRDefault="00A44008">
      <w:pPr>
        <w:spacing w:after="0" w:line="276" w:lineRule="auto"/>
        <w:contextualSpacing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</w:pPr>
    </w:p>
    <w:tbl>
      <w:tblPr>
        <w:tblW w:w="10066" w:type="dxa"/>
        <w:tblLayout w:type="fixed"/>
        <w:tblLook w:val="04A0" w:firstRow="1" w:lastRow="0" w:firstColumn="1" w:lastColumn="0" w:noHBand="0" w:noVBand="1"/>
      </w:tblPr>
      <w:tblGrid>
        <w:gridCol w:w="4678"/>
        <w:gridCol w:w="288"/>
        <w:gridCol w:w="283"/>
        <w:gridCol w:w="4817"/>
      </w:tblGrid>
      <w:tr w:rsidR="00A44008" w14:paraId="714F854B" w14:textId="77777777">
        <w:trPr>
          <w:trHeight w:val="99"/>
        </w:trPr>
        <w:tc>
          <w:tcPr>
            <w:tcW w:w="4678" w:type="dxa"/>
          </w:tcPr>
          <w:p w14:paraId="00103803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  <w:bookmarkStart w:id="10" w:name="_Hlk107223299"/>
            <w:r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  <w:t>Оператор</w:t>
            </w:r>
          </w:p>
          <w:p w14:paraId="09418BFB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i/>
                <w:iCs/>
                <w:color w:val="808080" w:themeColor="background1" w:themeShade="80"/>
                <w:sz w:val="28"/>
                <w:szCs w:val="28"/>
                <w:lang w:eastAsia="zh-CN" w:bidi="hi-IN"/>
              </w:rPr>
              <w:t>(поле заполняется Оператором)</w:t>
            </w:r>
          </w:p>
          <w:p w14:paraId="32A3DB33" w14:textId="77777777" w:rsidR="00A44008" w:rsidRDefault="00A44008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color w:val="000000"/>
                <w:sz w:val="16"/>
                <w:szCs w:val="16"/>
                <w:lang w:eastAsia="zh-CN" w:bidi="hi-IN"/>
              </w:rPr>
            </w:pPr>
          </w:p>
          <w:p w14:paraId="531D11CE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  <w:t>_______________ /______________/</w:t>
            </w:r>
          </w:p>
          <w:p w14:paraId="1D40F124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  <w:t>М.П.</w:t>
            </w:r>
          </w:p>
        </w:tc>
        <w:tc>
          <w:tcPr>
            <w:tcW w:w="288" w:type="dxa"/>
          </w:tcPr>
          <w:p w14:paraId="5F6FBBBB" w14:textId="77777777" w:rsidR="00A44008" w:rsidRDefault="00A44008">
            <w:pPr>
              <w:widowControl w:val="0"/>
              <w:spacing w:line="350" w:lineRule="atLeast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83" w:type="dxa"/>
          </w:tcPr>
          <w:p w14:paraId="5C81E3FA" w14:textId="77777777" w:rsidR="00A44008" w:rsidRDefault="00A44008">
            <w:pPr>
              <w:widowControl w:val="0"/>
              <w:spacing w:line="350" w:lineRule="atLeast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817" w:type="dxa"/>
          </w:tcPr>
          <w:p w14:paraId="7E13CF00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highlight w:val="yellow"/>
                <w:lang w:eastAsia="zh-CN" w:bidi="hi-IN"/>
              </w:rPr>
              <w:t>Получатель гранта</w:t>
            </w:r>
          </w:p>
          <w:p w14:paraId="58F92364" w14:textId="77777777" w:rsidR="00A44008" w:rsidRDefault="00A44008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Cs/>
                <w:color w:val="000000"/>
                <w:sz w:val="18"/>
                <w:szCs w:val="18"/>
                <w:highlight w:val="yellow"/>
                <w:lang w:eastAsia="zh-CN" w:bidi="hi-IN"/>
              </w:rPr>
            </w:pPr>
          </w:p>
          <w:p w14:paraId="68CF9ED9" w14:textId="77777777" w:rsidR="00A44008" w:rsidRDefault="00A44008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Cs/>
                <w:color w:val="000000"/>
                <w:sz w:val="18"/>
                <w:szCs w:val="18"/>
                <w:highlight w:val="yellow"/>
                <w:lang w:eastAsia="zh-CN" w:bidi="hi-IN"/>
              </w:rPr>
            </w:pPr>
          </w:p>
          <w:p w14:paraId="000DDDC7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highlight w:val="yellow"/>
                <w:lang w:eastAsia="zh-CN" w:bidi="hi-IN"/>
              </w:rPr>
              <w:t>_______________ /_____________/</w:t>
            </w:r>
          </w:p>
          <w:p w14:paraId="2F01C0D5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  <w:t>М.П.</w:t>
            </w:r>
            <w:bookmarkEnd w:id="10"/>
          </w:p>
        </w:tc>
      </w:tr>
    </w:tbl>
    <w:p w14:paraId="6FB81045" w14:textId="77777777" w:rsidR="00A44008" w:rsidRDefault="00000000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lastRenderedPageBreak/>
        <w:t>Приложение</w:t>
      </w:r>
    </w:p>
    <w:p w14:paraId="03550DDF" w14:textId="77777777" w:rsidR="00A44008" w:rsidRDefault="00000000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к Дополнительному соглашению №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</w:t>
      </w:r>
    </w:p>
    <w:p w14:paraId="7101DF94" w14:textId="77777777" w:rsidR="00A44008" w:rsidRDefault="00000000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>от «___» ___________202_ г.</w:t>
      </w:r>
    </w:p>
    <w:p w14:paraId="6FEB1A1D" w14:textId="77777777" w:rsidR="00A44008" w:rsidRDefault="00000000">
      <w:pPr>
        <w:spacing w:after="0" w:line="240" w:lineRule="auto"/>
        <w:ind w:left="786"/>
        <w:contextualSpacing/>
        <w:jc w:val="right"/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к Соглашению №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____________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202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highlight w:val="yellow"/>
          <w:lang w:eastAsia="zh-CN" w:bidi="hi-IN"/>
        </w:rPr>
        <w:t>_</w:t>
      </w:r>
      <w:r>
        <w:rPr>
          <w:rFonts w:ascii="Times New Roman" w:eastAsia="Tahoma" w:hAnsi="Times New Roman" w:cs="Droid Sans Devanagari"/>
          <w:color w:val="000000"/>
          <w:sz w:val="28"/>
          <w:szCs w:val="28"/>
          <w:lang w:eastAsia="zh-CN" w:bidi="hi-IN"/>
        </w:rPr>
        <w:t xml:space="preserve"> г.</w:t>
      </w:r>
    </w:p>
    <w:p w14:paraId="2955CA4A" w14:textId="77777777" w:rsidR="00A44008" w:rsidRDefault="00A44008">
      <w:pPr>
        <w:spacing w:after="0" w:line="240" w:lineRule="auto"/>
        <w:rPr>
          <w:rFonts w:ascii="Times New Roman" w:eastAsia="Tahoma" w:hAnsi="Times New Roman" w:cs="Droid Sans Devanagari"/>
          <w:color w:val="000000"/>
          <w:sz w:val="24"/>
          <w:szCs w:val="20"/>
          <w:lang w:eastAsia="zh-CN" w:bidi="hi-IN"/>
        </w:rPr>
      </w:pPr>
    </w:p>
    <w:p w14:paraId="5B3E472E" w14:textId="77777777" w:rsidR="00A44008" w:rsidRDefault="00000000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</w:pPr>
      <w:r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  <w:t>РАСШИФРОВКА СТАТЬИ</w:t>
      </w:r>
      <w:r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vertAlign w:val="superscript"/>
          <w:lang w:eastAsia="zh-CN" w:bidi="hi-IN"/>
        </w:rPr>
        <w:footnoteReference w:id="1"/>
      </w:r>
    </w:p>
    <w:p w14:paraId="7F3DA8CB" w14:textId="77777777" w:rsidR="00A44008" w:rsidRDefault="00000000">
      <w:pPr>
        <w:spacing w:after="0" w:line="240" w:lineRule="auto"/>
        <w:jc w:val="center"/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</w:pPr>
      <w:r>
        <w:rPr>
          <w:rFonts w:ascii="Times New Roman" w:eastAsia="Tahoma" w:hAnsi="Times New Roman" w:cs="Droid Sans Devanagari"/>
          <w:b/>
          <w:bCs/>
          <w:color w:val="000000"/>
          <w:sz w:val="24"/>
          <w:szCs w:val="20"/>
          <w:lang w:eastAsia="zh-CN" w:bidi="hi-IN"/>
        </w:rPr>
        <w:t>сметы расходов «Расходы на оплату труда работников, связанных с реализацией проекта» по 2 этапу проекта</w:t>
      </w:r>
    </w:p>
    <w:p w14:paraId="7B8161F6" w14:textId="77777777" w:rsidR="00A44008" w:rsidRDefault="00000000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Calibri" w:eastAsia="Tahoma" w:hAnsi="Calibri" w:cs="Droid Sans Devanagari"/>
          <w:color w:val="00000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15"/>
        <w:gridCol w:w="11"/>
        <w:gridCol w:w="1599"/>
        <w:gridCol w:w="1294"/>
        <w:gridCol w:w="1118"/>
        <w:gridCol w:w="1417"/>
        <w:gridCol w:w="1418"/>
        <w:gridCol w:w="1417"/>
        <w:gridCol w:w="1843"/>
      </w:tblGrid>
      <w:tr w:rsidR="00A44008" w14:paraId="107D0F0D" w14:textId="77777777">
        <w:trPr>
          <w:trHeight w:val="166"/>
          <w:tblHeader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2210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97DB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7072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в</w:t>
            </w:r>
          </w:p>
          <w:p w14:paraId="05538E9F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месяц, руб., в т.ч. НДФЛ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32EFE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месяцев (не более количества</w:t>
            </w:r>
          </w:p>
          <w:p w14:paraId="367EC02F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месяцев реализации</w:t>
            </w:r>
          </w:p>
          <w:p w14:paraId="379F92EE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этапа проекта)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495B7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расходов на ФОТ, 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84D8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751394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A44008" w14:paraId="182A3B56" w14:textId="77777777">
        <w:trPr>
          <w:trHeight w:val="841"/>
          <w:tblHeader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29FC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6E3C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A46D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BF04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D8FD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4842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57D510D3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гранта,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4A71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</w:t>
            </w:r>
          </w:p>
          <w:p w14:paraId="477B9815" w14:textId="77777777" w:rsidR="00A44008" w:rsidRDefault="00000000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3EF5" w14:textId="77777777" w:rsidR="00A44008" w:rsidRDefault="00A44008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008" w14:paraId="5DC5C62C" w14:textId="77777777">
        <w:trPr>
          <w:trHeight w:val="33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0F50" w14:textId="77777777" w:rsidR="00A44008" w:rsidRDefault="0000000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24F6" w14:textId="77777777" w:rsidR="00A44008" w:rsidRDefault="00000000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D459" w14:textId="77777777" w:rsidR="00A44008" w:rsidRDefault="00000000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3238" w14:textId="77777777" w:rsidR="00A44008" w:rsidRDefault="00000000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9105" w14:textId="77777777" w:rsidR="00A44008" w:rsidRDefault="00000000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3E43" w14:textId="77777777" w:rsidR="00A44008" w:rsidRDefault="00000000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7B31" w14:textId="77777777" w:rsidR="00A44008" w:rsidRDefault="00000000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BB07" w14:textId="77777777" w:rsidR="00A44008" w:rsidRDefault="0000000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4008" w14:paraId="626444BF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5C88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7904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5D5B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29CD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AB8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1F75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CD34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2DEB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комментарий </w:t>
            </w:r>
          </w:p>
        </w:tc>
      </w:tr>
      <w:tr w:rsidR="00A44008" w14:paraId="0DBCE357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2BF4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FDF1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D945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1A49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43C7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FA4B" w14:textId="77777777" w:rsidR="00A44008" w:rsidRDefault="00000000">
            <w:pPr>
              <w:spacing w:after="0" w:line="240" w:lineRule="auto"/>
              <w:ind w:right="-19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D04A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4D78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7EBE31B7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45EB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C85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6458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3844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80AA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CC41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B2EE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1BB9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733D98E4" w14:textId="77777777">
        <w:trPr>
          <w:trHeight w:val="2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2B72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……….</w:t>
            </w:r>
          </w:p>
        </w:tc>
      </w:tr>
      <w:tr w:rsidR="00A44008" w14:paraId="2A19CE00" w14:textId="77777777">
        <w:trPr>
          <w:trHeight w:val="20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52EC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F762" w14:textId="77777777" w:rsidR="00A44008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7A9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0F2A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7FE6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286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D2D1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8A99" w14:textId="77777777" w:rsidR="00A44008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комментарий</w:t>
            </w:r>
          </w:p>
        </w:tc>
      </w:tr>
      <w:tr w:rsidR="00A44008" w14:paraId="6E098273" w14:textId="77777777">
        <w:trPr>
          <w:trHeight w:val="211"/>
        </w:trPr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953D" w14:textId="77777777" w:rsidR="00A44008" w:rsidRDefault="00A4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2AB1" w14:textId="77777777" w:rsidR="00A44008" w:rsidRDefault="00000000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8080" w14:textId="77777777" w:rsidR="00A4400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6AD0" w14:textId="77777777" w:rsidR="00A44008" w:rsidRDefault="00000000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63B" w14:textId="77777777" w:rsidR="00A44008" w:rsidRDefault="00000000">
            <w:pPr>
              <w:spacing w:after="0" w:line="240" w:lineRule="auto"/>
              <w:ind w:left="107" w:right="-336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DB43" w14:textId="77777777" w:rsidR="00A44008" w:rsidRDefault="00000000">
            <w:pPr>
              <w:spacing w:after="0" w:line="240" w:lineRule="auto"/>
              <w:ind w:left="107" w:right="-291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6D7B" w14:textId="77777777" w:rsidR="00A44008" w:rsidRDefault="00000000">
            <w:pPr>
              <w:spacing w:after="0" w:line="240" w:lineRule="auto"/>
              <w:ind w:left="107" w:right="-163"/>
              <w:rPr>
                <w:rFonts w:ascii="Times New Roman" w:hAnsi="Times New Roman" w:cs="Times New Roman"/>
                <w:b/>
                <w:i/>
                <w:iCs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0737" w14:textId="77777777" w:rsidR="00A44008" w:rsidRDefault="00000000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  <w:t>х</w:t>
            </w:r>
          </w:p>
        </w:tc>
      </w:tr>
    </w:tbl>
    <w:p w14:paraId="7DDE5BD4" w14:textId="77777777" w:rsidR="00A44008" w:rsidRDefault="00000000">
      <w:pPr>
        <w:widowControl w:val="0"/>
        <w:tabs>
          <w:tab w:val="left" w:pos="0"/>
        </w:tabs>
        <w:spacing w:before="57" w:after="57" w:line="240" w:lineRule="auto"/>
        <w:ind w:right="-2"/>
        <w:jc w:val="center"/>
        <w:rPr>
          <w:rFonts w:ascii="Calibri" w:eastAsia="Tahoma" w:hAnsi="Calibri" w:cs="Droid Sans Devanagari"/>
          <w:color w:val="00000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платежей</w:t>
      </w:r>
    </w:p>
    <w:tbl>
      <w:tblPr>
        <w:tblW w:w="10055" w:type="dxa"/>
        <w:tblInd w:w="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2127"/>
        <w:gridCol w:w="1842"/>
        <w:gridCol w:w="2127"/>
      </w:tblGrid>
      <w:tr w:rsidR="00A44008" w14:paraId="0BB80ACA" w14:textId="77777777">
        <w:trPr>
          <w:trHeight w:val="230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D24" w14:textId="77777777" w:rsidR="00A44008" w:rsidRDefault="00000000">
            <w:pPr>
              <w:widowControl w:val="0"/>
              <w:spacing w:after="0" w:line="240" w:lineRule="auto"/>
              <w:ind w:left="156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обязательного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платежа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E1EB" w14:textId="77777777" w:rsidR="00A44008" w:rsidRDefault="00000000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E63" w14:textId="77777777" w:rsidR="00A44008" w:rsidRDefault="00000000">
            <w:pPr>
              <w:widowControl w:val="0"/>
              <w:spacing w:after="0" w:line="210" w:lineRule="exact"/>
              <w:ind w:left="1212" w:right="12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0C49" w14:textId="77777777" w:rsidR="00A44008" w:rsidRDefault="00000000">
            <w:pPr>
              <w:widowControl w:val="0"/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</w:tr>
      <w:tr w:rsidR="00A44008" w14:paraId="27592341" w14:textId="77777777">
        <w:trPr>
          <w:trHeight w:val="697"/>
        </w:trPr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98B0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F58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90C8" w14:textId="77777777" w:rsidR="00A44008" w:rsidRDefault="00000000">
            <w:pPr>
              <w:widowControl w:val="0"/>
              <w:spacing w:after="0" w:line="240" w:lineRule="auto"/>
              <w:ind w:left="278" w:right="96" w:hanging="1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0C04" w14:textId="77777777" w:rsidR="00A44008" w:rsidRDefault="00000000">
            <w:pPr>
              <w:widowControl w:val="0"/>
              <w:spacing w:after="0" w:line="240" w:lineRule="auto"/>
              <w:ind w:left="159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  <w:p w14:paraId="4E8ADA9B" w14:textId="77777777" w:rsidR="00A44008" w:rsidRDefault="00000000">
            <w:pPr>
              <w:widowControl w:val="0"/>
              <w:spacing w:after="0" w:line="240" w:lineRule="auto"/>
              <w:ind w:left="163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софинансирования,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E64" w14:textId="77777777" w:rsidR="00A44008" w:rsidRDefault="00A44008">
            <w:pPr>
              <w:spacing w:line="264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A44008" w14:paraId="771CF610" w14:textId="77777777">
        <w:trPr>
          <w:trHeight w:val="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2EAF" w14:textId="77777777" w:rsidR="00A44008" w:rsidRDefault="00000000">
            <w:pPr>
              <w:widowControl w:val="0"/>
              <w:spacing w:before="158"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C0A6" w14:textId="77777777" w:rsidR="00A44008" w:rsidRDefault="00000000">
            <w:pPr>
              <w:widowControl w:val="0"/>
              <w:spacing w:before="158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6850" w14:textId="77777777" w:rsidR="00A44008" w:rsidRDefault="00000000">
            <w:pPr>
              <w:widowControl w:val="0"/>
              <w:spacing w:before="158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8DE5" w14:textId="77777777" w:rsidR="00A44008" w:rsidRDefault="00000000">
            <w:pPr>
              <w:widowControl w:val="0"/>
              <w:spacing w:before="158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52F3" w14:textId="77777777" w:rsidR="00A44008" w:rsidRDefault="00000000">
            <w:pPr>
              <w:widowControl w:val="0"/>
              <w:spacing w:before="158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44008" w14:paraId="0C24126D" w14:textId="77777777">
        <w:trPr>
          <w:trHeight w:val="95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B016" w14:textId="77777777" w:rsidR="00A44008" w:rsidRDefault="00000000">
            <w:pPr>
              <w:widowControl w:val="0"/>
              <w:tabs>
                <w:tab w:val="left" w:pos="0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работникам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19A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44D240F8" w14:textId="77777777" w:rsidR="00A44008" w:rsidRDefault="00A4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511343A2" w14:textId="77777777" w:rsidR="00A44008" w:rsidRDefault="00000000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A03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5853AEF6" w14:textId="77777777" w:rsidR="00A44008" w:rsidRDefault="00A44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1D6C0689" w14:textId="77777777" w:rsidR="00A44008" w:rsidRDefault="00000000">
            <w:pPr>
              <w:widowControl w:val="0"/>
              <w:spacing w:after="0" w:line="240" w:lineRule="auto"/>
              <w:ind w:left="209" w:right="195" w:firstLine="3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7036" w14:textId="77777777" w:rsidR="00A44008" w:rsidRDefault="00A44008">
            <w:pPr>
              <w:widowControl w:val="0"/>
              <w:spacing w:after="0" w:line="229" w:lineRule="exact"/>
              <w:ind w:left="117" w:right="11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14:paraId="3A34BB88" w14:textId="77777777" w:rsidR="00A44008" w:rsidRDefault="00000000">
            <w:pPr>
              <w:widowControl w:val="0"/>
              <w:spacing w:after="0" w:line="240" w:lineRule="auto"/>
              <w:ind w:left="161" w:right="15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 xml:space="preserve">сумма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2A2C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ПФР- _%;</w:t>
            </w:r>
          </w:p>
          <w:p w14:paraId="0B5DA4B1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ФФОМС-_%;</w:t>
            </w:r>
          </w:p>
          <w:p w14:paraId="2283D173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-_%;</w:t>
            </w:r>
          </w:p>
          <w:p w14:paraId="3606F6A1" w14:textId="77777777" w:rsidR="00A44008" w:rsidRDefault="00000000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ФСС НС-_%</w:t>
            </w:r>
          </w:p>
          <w:p w14:paraId="44304DC3" w14:textId="77777777" w:rsidR="00A44008" w:rsidRDefault="00A44008">
            <w:pPr>
              <w:widowControl w:val="0"/>
              <w:spacing w:after="0" w:line="230" w:lineRule="exact"/>
              <w:ind w:left="187" w:right="1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44008" w14:paraId="23871A24" w14:textId="77777777">
        <w:trPr>
          <w:trHeight w:val="24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983E" w14:textId="77777777" w:rsidR="00A44008" w:rsidRDefault="00000000">
            <w:pPr>
              <w:widowControl w:val="0"/>
              <w:spacing w:before="4" w:after="0" w:line="217" w:lineRule="exact"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68A6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840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90F5" w14:textId="77777777" w:rsidR="00A44008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n-US" w:eastAsia="ru-RU"/>
              </w:rPr>
              <w:t>сумма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12AC" w14:textId="77777777" w:rsidR="00A44008" w:rsidRDefault="00000000">
            <w:pPr>
              <w:widowControl w:val="0"/>
              <w:spacing w:before="4" w:after="0" w:line="217" w:lineRule="exact"/>
              <w:ind w:left="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  <w:lang w:val="en-US"/>
              </w:rPr>
              <w:t>х</w:t>
            </w:r>
          </w:p>
        </w:tc>
      </w:tr>
    </w:tbl>
    <w:p w14:paraId="11029FC3" w14:textId="77777777" w:rsidR="00A44008" w:rsidRDefault="00A44008">
      <w:pPr>
        <w:spacing w:after="0" w:line="240" w:lineRule="auto"/>
        <w:contextualSpacing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</w:pPr>
    </w:p>
    <w:p w14:paraId="2CB7B6A9" w14:textId="77777777" w:rsidR="00A44008" w:rsidRDefault="00A44008">
      <w:pPr>
        <w:spacing w:after="0" w:line="240" w:lineRule="auto"/>
        <w:contextualSpacing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</w:pPr>
    </w:p>
    <w:p w14:paraId="1EE73B6D" w14:textId="77777777" w:rsidR="00A44008" w:rsidRDefault="00000000">
      <w:pPr>
        <w:spacing w:after="0" w:line="240" w:lineRule="auto"/>
        <w:contextualSpacing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  <w:t>Подписи Сторон:</w:t>
      </w:r>
    </w:p>
    <w:p w14:paraId="27DF89C2" w14:textId="77777777" w:rsidR="00A44008" w:rsidRDefault="00A44008">
      <w:pPr>
        <w:spacing w:after="0" w:line="240" w:lineRule="auto"/>
        <w:contextualSpacing/>
        <w:jc w:val="center"/>
        <w:rPr>
          <w:rFonts w:ascii="Times New Roman" w:eastAsia="Tahoma" w:hAnsi="Times New Roman" w:cs="Droid Sans Devanagari"/>
          <w:b/>
          <w:color w:val="000000"/>
          <w:sz w:val="28"/>
          <w:szCs w:val="28"/>
          <w:lang w:eastAsia="zh-CN" w:bidi="hi-IN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1"/>
        <w:gridCol w:w="288"/>
        <w:gridCol w:w="283"/>
        <w:gridCol w:w="4817"/>
      </w:tblGrid>
      <w:tr w:rsidR="00A44008" w14:paraId="4FCF8598" w14:textId="77777777">
        <w:trPr>
          <w:trHeight w:val="99"/>
        </w:trPr>
        <w:tc>
          <w:tcPr>
            <w:tcW w:w="4251" w:type="dxa"/>
          </w:tcPr>
          <w:p w14:paraId="45B4A40E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  <w:t>Оператор</w:t>
            </w:r>
          </w:p>
          <w:p w14:paraId="3E0678FD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i/>
                <w:iCs/>
                <w:color w:val="808080" w:themeColor="background1" w:themeShade="80"/>
                <w:sz w:val="28"/>
                <w:szCs w:val="28"/>
                <w:lang w:eastAsia="zh-CN" w:bidi="hi-IN"/>
              </w:rPr>
              <w:t>(поле заполняется Оператором)</w:t>
            </w:r>
          </w:p>
          <w:p w14:paraId="195C5BD4" w14:textId="77777777" w:rsidR="00A44008" w:rsidRDefault="00A44008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color w:val="000000"/>
                <w:sz w:val="16"/>
                <w:szCs w:val="16"/>
                <w:lang w:eastAsia="zh-CN" w:bidi="hi-IN"/>
              </w:rPr>
            </w:pPr>
          </w:p>
          <w:p w14:paraId="073B864C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  <w:t>_______________ /____________/</w:t>
            </w:r>
          </w:p>
          <w:p w14:paraId="119BC085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  <w:t>М.П.</w:t>
            </w:r>
          </w:p>
        </w:tc>
        <w:tc>
          <w:tcPr>
            <w:tcW w:w="288" w:type="dxa"/>
          </w:tcPr>
          <w:p w14:paraId="1F35568E" w14:textId="77777777" w:rsidR="00A44008" w:rsidRDefault="00A44008">
            <w:pPr>
              <w:widowControl w:val="0"/>
              <w:spacing w:line="350" w:lineRule="atLeast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83" w:type="dxa"/>
          </w:tcPr>
          <w:p w14:paraId="5C464DD1" w14:textId="77777777" w:rsidR="00A44008" w:rsidRDefault="00A44008">
            <w:pPr>
              <w:widowControl w:val="0"/>
              <w:spacing w:line="350" w:lineRule="atLeast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817" w:type="dxa"/>
          </w:tcPr>
          <w:p w14:paraId="102428AA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highlight w:val="yellow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highlight w:val="yellow"/>
                <w:lang w:eastAsia="zh-CN" w:bidi="hi-IN"/>
              </w:rPr>
              <w:t>Получатель гранта</w:t>
            </w:r>
          </w:p>
          <w:p w14:paraId="5638BE26" w14:textId="77777777" w:rsidR="00A44008" w:rsidRDefault="00A44008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Cs/>
                <w:color w:val="000000"/>
                <w:sz w:val="20"/>
                <w:szCs w:val="20"/>
                <w:highlight w:val="yellow"/>
                <w:lang w:eastAsia="zh-CN" w:bidi="hi-IN"/>
              </w:rPr>
            </w:pPr>
          </w:p>
          <w:p w14:paraId="59E3A114" w14:textId="77777777" w:rsidR="00A44008" w:rsidRDefault="00A44008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Cs/>
                <w:color w:val="000000"/>
                <w:sz w:val="20"/>
                <w:szCs w:val="20"/>
                <w:highlight w:val="yellow"/>
                <w:lang w:eastAsia="zh-CN" w:bidi="hi-IN"/>
              </w:rPr>
            </w:pPr>
          </w:p>
          <w:p w14:paraId="0CA75DFA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highlight w:val="yellow"/>
                <w:lang w:eastAsia="zh-CN" w:bidi="hi-IN"/>
              </w:rPr>
              <w:t>_______________ /____________/</w:t>
            </w:r>
          </w:p>
          <w:p w14:paraId="0BCCEDE8" w14:textId="77777777" w:rsidR="00A44008" w:rsidRDefault="00000000">
            <w:pPr>
              <w:widowControl w:val="0"/>
              <w:spacing w:after="0" w:line="240" w:lineRule="auto"/>
              <w:rPr>
                <w:rFonts w:ascii="Times New Roman" w:eastAsia="Tahoma" w:hAnsi="Times New Roman" w:cs="Droid Sans Devanagari"/>
                <w:b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ahoma" w:hAnsi="Times New Roman" w:cs="Droid Sans Devanagari"/>
                <w:bCs/>
                <w:color w:val="000000"/>
                <w:sz w:val="28"/>
                <w:szCs w:val="28"/>
                <w:lang w:eastAsia="zh-CN" w:bidi="hi-IN"/>
              </w:rPr>
              <w:t>М.П.</w:t>
            </w:r>
          </w:p>
        </w:tc>
      </w:tr>
    </w:tbl>
    <w:p w14:paraId="6744E76A" w14:textId="77777777" w:rsidR="00A44008" w:rsidRDefault="00000000">
      <w:pPr>
        <w:rPr>
          <w:rFonts w:asciiTheme="majorHAnsi" w:eastAsiaTheme="majorEastAsia" w:hAnsiTheme="majorHAnsi" w:cstheme="majorBidi"/>
          <w:color w:val="2F5496"/>
        </w:rPr>
      </w:pPr>
      <w:r>
        <w:br w:type="page"/>
      </w:r>
    </w:p>
    <w:p w14:paraId="596ECD7C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09921282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внесении изменений в строку таблицы</w:t>
      </w:r>
      <w:bookmarkEnd w:id="11"/>
    </w:p>
    <w:p w14:paraId="0ACDF12E" w14:textId="77777777" w:rsidR="00A44008" w:rsidRDefault="00A4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9AA311A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</w:t>
      </w:r>
    </w:p>
    <w:p w14:paraId="312A7F8C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СОГЛАШЕНИЮ О ПРЕДОСТАВЛЕНИИ ГРАНТА </w:t>
      </w:r>
    </w:p>
    <w:p w14:paraId="466BF42D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_________________</w:t>
      </w:r>
    </w:p>
    <w:p w14:paraId="368345C7" w14:textId="77777777" w:rsidR="00A44008" w:rsidRDefault="00A4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518BE8E" w14:textId="77777777" w:rsidR="00A4400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г. Москва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___» ____________ 202_ г.</w:t>
      </w:r>
    </w:p>
    <w:p w14:paraId="01533092" w14:textId="77777777" w:rsidR="00A44008" w:rsidRDefault="00A440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F7B027D" w14:textId="77777777" w:rsidR="00A44008" w:rsidRDefault="0000000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Оператор, в лице ____________________________,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основании Устава (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zh-CN"/>
        </w:rPr>
        <w:t>доверенности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zh-CN"/>
        </w:rPr>
        <w:t>указать дату и номер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Получатель гранта,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действующего на основании Устава (</w:t>
      </w:r>
      <w:r>
        <w:rPr>
          <w:rFonts w:ascii="Times New Roman" w:hAnsi="Times New Roman"/>
          <w:sz w:val="28"/>
          <w:szCs w:val="28"/>
          <w:highlight w:val="yellow"/>
        </w:rPr>
        <w:t>доверенности – указать дату и номер доверенности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другой стороны,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совместно именуемые «Стороны», заключили настоящее Дополнительное соглашение к Соглашению о предоставлении гранта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Соглашение) о нижеследующем:</w:t>
      </w:r>
    </w:p>
    <w:p w14:paraId="5D1B711E" w14:textId="77777777" w:rsidR="00A44008" w:rsidRDefault="00000000">
      <w:pPr>
        <w:pStyle w:val="af"/>
        <w:numPr>
          <w:ilvl w:val="0"/>
          <w:numId w:val="9"/>
        </w:numPr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разделе «РАСШИФРОВКА СТАТЬИ сметы расходов «Накладные расходы» по первому этапу проекта» Приложения № 2 к Соглашению строку «Характеристики объекта и его предназначение в проекте» Таблицы 2. Расчет расходов на оплату аренды помещений изложить в следующей редакции:</w:t>
      </w:r>
    </w:p>
    <w:p w14:paraId="00CF6D16" w14:textId="77777777" w:rsidR="00A44008" w:rsidRDefault="0000000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309888A9" w14:textId="77777777" w:rsidR="00A44008" w:rsidRDefault="00000000">
      <w:pPr>
        <w:pStyle w:val="af"/>
        <w:numPr>
          <w:ilvl w:val="0"/>
          <w:numId w:val="9"/>
        </w:numPr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остальном все условия Соглашения сохраняют свою силу.</w:t>
      </w:r>
    </w:p>
    <w:p w14:paraId="66BF808D" w14:textId="77777777" w:rsidR="00A44008" w:rsidRDefault="00000000">
      <w:pPr>
        <w:numPr>
          <w:ilvl w:val="0"/>
          <w:numId w:val="9"/>
        </w:numPr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Дополнительное соглашение к Соглашению является неотъемлемой частью Соглашения и вступает в силу с момента его подписания Сторонами.</w:t>
      </w:r>
    </w:p>
    <w:p w14:paraId="5BB39FAA" w14:textId="77777777" w:rsidR="00A44008" w:rsidRDefault="00000000">
      <w:pPr>
        <w:numPr>
          <w:ilvl w:val="0"/>
          <w:numId w:val="9"/>
        </w:numPr>
        <w:spacing w:after="0" w:line="25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14:paraId="15011746" w14:textId="77777777" w:rsidR="00A44008" w:rsidRDefault="00A440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E69C17" w14:textId="77777777" w:rsidR="00A44008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Подписи Сторон:</w:t>
      </w:r>
    </w:p>
    <w:p w14:paraId="5AFEF904" w14:textId="77777777" w:rsidR="00A44008" w:rsidRDefault="00A440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13"/>
        <w:gridCol w:w="236"/>
        <w:gridCol w:w="239"/>
        <w:gridCol w:w="4535"/>
      </w:tblGrid>
      <w:tr w:rsidR="00A44008" w14:paraId="190819F8" w14:textId="77777777">
        <w:trPr>
          <w:trHeight w:val="99"/>
        </w:trPr>
        <w:tc>
          <w:tcPr>
            <w:tcW w:w="4913" w:type="dxa"/>
          </w:tcPr>
          <w:p w14:paraId="02A4066B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6996E2ED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5C8C96CF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8826595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7FCB8F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 /___________/</w:t>
            </w:r>
          </w:p>
          <w:p w14:paraId="0AB12344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6" w:type="dxa"/>
          </w:tcPr>
          <w:p w14:paraId="48A293E9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201131EE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4EB53A99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1995CFD5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14:paraId="2352E676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3E600CAB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14:paraId="05D2C0C2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______________ /______________/</w:t>
            </w:r>
          </w:p>
          <w:p w14:paraId="013994A4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</w:t>
            </w:r>
          </w:p>
        </w:tc>
      </w:tr>
    </w:tbl>
    <w:p w14:paraId="66D8F005" w14:textId="77777777" w:rsidR="00A44008" w:rsidRDefault="00A44008">
      <w:pPr>
        <w:pStyle w:val="1"/>
        <w:jc w:val="right"/>
        <w:rPr>
          <w:sz w:val="22"/>
          <w:szCs w:val="22"/>
        </w:rPr>
      </w:pPr>
      <w:bookmarkStart w:id="12" w:name="о_расторжении_соглашения"/>
      <w:bookmarkEnd w:id="12"/>
    </w:p>
    <w:p w14:paraId="2B7CEC9C" w14:textId="77777777" w:rsidR="00A44008" w:rsidRDefault="00000000">
      <w:pPr>
        <w:rPr>
          <w:rFonts w:asciiTheme="majorHAnsi" w:eastAsiaTheme="majorEastAsia" w:hAnsiTheme="majorHAnsi" w:cstheme="majorBidi"/>
          <w:color w:val="2F5496"/>
        </w:rPr>
      </w:pPr>
      <w:r>
        <w:br w:type="page"/>
      </w:r>
    </w:p>
    <w:p w14:paraId="728DF755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09921283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расторжении соглашения по взаимному согласию сторон</w:t>
      </w:r>
      <w:bookmarkEnd w:id="13"/>
    </w:p>
    <w:p w14:paraId="4B566FD7" w14:textId="77777777" w:rsidR="00A44008" w:rsidRPr="007671E1" w:rsidRDefault="00A4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4E0D5D9A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</w:t>
      </w:r>
    </w:p>
    <w:p w14:paraId="71CCB642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СОГЛАШЕНИЮ О ПРЕДОСТАВЛЕНИИ ГРАНТА </w:t>
      </w:r>
    </w:p>
    <w:p w14:paraId="5578EF98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  <w:t>_________________</w:t>
      </w:r>
    </w:p>
    <w:p w14:paraId="1B8C9088" w14:textId="77777777" w:rsidR="00A44008" w:rsidRPr="007671E1" w:rsidRDefault="00A4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14:paraId="7A9183F9" w14:textId="77777777" w:rsidR="00A4400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г. Москва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___» ____________ 202_ г.</w:t>
      </w:r>
    </w:p>
    <w:p w14:paraId="3B80EE1B" w14:textId="77777777" w:rsidR="00A44008" w:rsidRDefault="00A4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C3B4505" w14:textId="77777777" w:rsidR="00A44008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дальнейшем Оператор, в лице ____________________________,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основании Устава (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zh-CN"/>
        </w:rPr>
        <w:t>доверенности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zh-CN"/>
        </w:rPr>
        <w:t>указать реквизиты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Получатель гранта, в лице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доверенности – указать реквизиты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другой стороны, в дальнейшем совместно именуемые «Стороны», в связи с поступившим Оператору письмом Получателя гранта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предложением Получателя гранта расторгнуть Соглашение о предоставлении гранта №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Соглашение), в соответствии с пунктом ____ протокола заседания комиссии (грантового комитета) по проведению конкурсного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№ ___ от __________,  заключили настоящее Дополнительное соглашение о нижеследующем:</w:t>
      </w:r>
    </w:p>
    <w:p w14:paraId="68D3A808" w14:textId="77777777" w:rsidR="00A44008" w:rsidRDefault="0000000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Расторгнуть Соглашение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Соглашения по взаимному согласию Сторон.</w:t>
      </w:r>
    </w:p>
    <w:p w14:paraId="1AE2253B" w14:textId="77777777" w:rsidR="00A44008" w:rsidRDefault="0000000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Соглашения Получатель гранта обязан возвратить Оператору полученную сумму гранта в размере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рублей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копеек в течение 5 (пяти) календарных дней с даты подписания настоящего Дополнительного соглашения на следующий счет Оператора, открытый в Федеральном казначействе:</w:t>
      </w:r>
    </w:p>
    <w:p w14:paraId="70BB189B" w14:textId="77777777" w:rsidR="00A44008" w:rsidRPr="007671E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УФК по г. Москве (л/</w:t>
      </w:r>
      <w:proofErr w:type="spellStart"/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сч</w:t>
      </w:r>
      <w:proofErr w:type="spellEnd"/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711Е3575001)</w:t>
      </w:r>
    </w:p>
    <w:p w14:paraId="54ABD9C9" w14:textId="77777777" w:rsidR="00A44008" w:rsidRPr="007671E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Банк: ГУ БАНКА РОССИИ ПО ЦФО//УФК </w:t>
      </w:r>
    </w:p>
    <w:p w14:paraId="5FCEC803" w14:textId="77777777" w:rsidR="00A44008" w:rsidRPr="007671E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Г. МОСКВЕ </w:t>
      </w:r>
    </w:p>
    <w:p w14:paraId="1ADC0CAF" w14:textId="77777777" w:rsidR="00A44008" w:rsidRPr="007671E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г. Москва</w:t>
      </w:r>
    </w:p>
    <w:p w14:paraId="06DF5724" w14:textId="77777777" w:rsidR="00A44008" w:rsidRPr="007671E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БИК 004525988</w:t>
      </w:r>
    </w:p>
    <w:p w14:paraId="411EB115" w14:textId="77777777" w:rsidR="00A44008" w:rsidRPr="007671E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Р/</w:t>
      </w:r>
      <w:proofErr w:type="spellStart"/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сч</w:t>
      </w:r>
      <w:proofErr w:type="spellEnd"/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. 03215643000000017301</w:t>
      </w:r>
    </w:p>
    <w:p w14:paraId="517C4486" w14:textId="77777777" w:rsidR="00A44008" w:rsidRPr="007671E1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К/</w:t>
      </w:r>
      <w:proofErr w:type="spellStart"/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сч</w:t>
      </w:r>
      <w:proofErr w:type="spellEnd"/>
      <w:r w:rsidRPr="007671E1">
        <w:rPr>
          <w:rFonts w:ascii="Times New Roman" w:eastAsia="Times New Roman" w:hAnsi="Times New Roman" w:cs="Times New Roman"/>
          <w:sz w:val="24"/>
          <w:szCs w:val="24"/>
          <w:lang w:eastAsia="zh-CN"/>
        </w:rPr>
        <w:t>. 40102810545370000003</w:t>
      </w:r>
    </w:p>
    <w:p w14:paraId="275DB6FA" w14:textId="77777777" w:rsidR="00A44008" w:rsidRDefault="0000000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Дополнительное соглашение к Соглашению является неотъемлемой частью Соглашения и вступает в силу с момента его подписания Сторонами.</w:t>
      </w:r>
    </w:p>
    <w:p w14:paraId="514156AE" w14:textId="77777777" w:rsidR="00A44008" w:rsidRDefault="0000000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14:paraId="52A74473" w14:textId="77777777" w:rsidR="00A44008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Подписи Сторон:</w:t>
      </w:r>
    </w:p>
    <w:p w14:paraId="75F9D78D" w14:textId="77777777" w:rsidR="00A44008" w:rsidRPr="007671E1" w:rsidRDefault="00A4400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13"/>
        <w:gridCol w:w="236"/>
        <w:gridCol w:w="239"/>
        <w:gridCol w:w="4535"/>
      </w:tblGrid>
      <w:tr w:rsidR="00A44008" w14:paraId="59B0926A" w14:textId="77777777">
        <w:trPr>
          <w:trHeight w:val="99"/>
        </w:trPr>
        <w:tc>
          <w:tcPr>
            <w:tcW w:w="4913" w:type="dxa"/>
          </w:tcPr>
          <w:p w14:paraId="0CCF2C05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02D86F99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443DE167" w14:textId="77777777" w:rsidR="00A44008" w:rsidRPr="007671E1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4FCF554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 /___________/</w:t>
            </w:r>
          </w:p>
          <w:p w14:paraId="475C57E1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6" w:type="dxa"/>
          </w:tcPr>
          <w:p w14:paraId="3CA42DB4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017A1980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14:paraId="44310570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27AA6D89" w14:textId="77777777" w:rsidR="00A44008" w:rsidRPr="007671E1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</w:p>
          <w:p w14:paraId="5038E986" w14:textId="77777777" w:rsidR="00A44008" w:rsidRPr="007671E1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</w:p>
          <w:p w14:paraId="3263A1D5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______________ /______________/</w:t>
            </w:r>
          </w:p>
          <w:p w14:paraId="33442E4A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</w:t>
            </w:r>
          </w:p>
        </w:tc>
      </w:tr>
    </w:tbl>
    <w:p w14:paraId="711AF0C1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109921284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 смене наименования получателя гранта</w:t>
      </w:r>
      <w:bookmarkEnd w:id="14"/>
    </w:p>
    <w:p w14:paraId="31931E44" w14:textId="77777777" w:rsidR="00A44008" w:rsidRDefault="00A440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FCDDCF" w14:textId="77777777" w:rsidR="00A44008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__</w:t>
      </w:r>
    </w:p>
    <w:p w14:paraId="46D63680" w14:textId="77777777" w:rsidR="00A44008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СОГЛАШЕНИЮ О ПРЕДОСТАВЛЕНИИ ГРАНТА </w:t>
      </w:r>
    </w:p>
    <w:p w14:paraId="22F5A059" w14:textId="77777777" w:rsidR="00A44008" w:rsidRDefault="0000000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  <w:t>____________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  <w:t>________________</w:t>
      </w:r>
    </w:p>
    <w:p w14:paraId="441533A0" w14:textId="77777777" w:rsidR="00A44008" w:rsidRDefault="00A4400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6A4AED" w14:textId="77777777" w:rsidR="00A44008" w:rsidRDefault="0000000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 Москва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____» _____________ 202_ г. </w:t>
      </w:r>
    </w:p>
    <w:p w14:paraId="14C96315" w14:textId="77777777" w:rsidR="00A44008" w:rsidRDefault="00A4400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EACF35" w14:textId="77777777" w:rsidR="00A44008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Hlk10758149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фонд развития информационных технологий</w:t>
      </w:r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дальнейшем Оператор, в лице _____________________________, действующего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Устава (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t>доверенности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t>указать реквизиты доверенности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 одной стороны, и _____________________________________________________, именуемое в дальнейшем Получатель гранта, в 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доверенности – указать реквизиты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стороны, в дальнейшем совместно именуемые «Стороны», в связи с изменением наименования юридического лица, заключили настоящее Дополнительное соглашение к Соглашению о предоставлении гранта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Соглашение) о нижеследующем:</w:t>
      </w:r>
    </w:p>
    <w:p w14:paraId="271BEF09" w14:textId="77777777" w:rsidR="00A44008" w:rsidRDefault="00000000">
      <w:pPr>
        <w:numPr>
          <w:ilvl w:val="0"/>
          <w:numId w:val="6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Соглашения слова «_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соответствующем падеже заменить словами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5ADEA62" w14:textId="77777777" w:rsidR="00A44008" w:rsidRDefault="00000000">
      <w:pPr>
        <w:spacing w:after="0" w:line="269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В остальном все условия Соглашения сохраняют свою силу.</w:t>
      </w:r>
    </w:p>
    <w:p w14:paraId="2C05A1B2" w14:textId="77777777" w:rsidR="00A44008" w:rsidRDefault="00000000">
      <w:pPr>
        <w:spacing w:after="0" w:line="269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к Соглашению является неотъемлемой частью Соглашения.</w:t>
      </w:r>
    </w:p>
    <w:p w14:paraId="6F18F94F" w14:textId="4101BDA9" w:rsidR="00A44008" w:rsidRDefault="00000000">
      <w:pPr>
        <w:spacing w:after="0" w:line="269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eastAsiaTheme="minorEastAsia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t xml:space="preserve">распространяет свое действие </w:t>
      </w:r>
      <w:r>
        <w:rPr>
          <w:rFonts w:ascii="Times New Roman" w:eastAsiaTheme="minorEastAsia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br/>
        <w:t xml:space="preserve">на отношения Сторон, возникшие с ______ 202__ года </w:t>
      </w:r>
      <w:r>
        <w:rPr>
          <w:rFonts w:ascii="Times New Roman" w:eastAsiaTheme="minorEastAsia" w:hAnsi="Times New Roman" w:cs="Times New Roman"/>
          <w:b/>
          <w:i/>
          <w:iCs/>
          <w:color w:val="808080" w:themeColor="background1" w:themeShade="80"/>
          <w:sz w:val="28"/>
          <w:szCs w:val="28"/>
          <w:lang w:eastAsia="ru-RU"/>
        </w:rPr>
        <w:t>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eastAsiaTheme="minorEastAsia" w:hAnsi="Times New Roman" w:cs="Times New Roman"/>
          <w:b/>
          <w:i/>
          <w:iCs/>
          <w:color w:val="808080" w:themeColor="background1" w:themeShade="80"/>
          <w:sz w:val="28"/>
          <w:szCs w:val="28"/>
          <w:lang w:eastAsia="ru-RU"/>
        </w:rPr>
        <w:t>в случае необходимости)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C214F20" w14:textId="77777777" w:rsidR="00A44008" w:rsidRDefault="00000000">
      <w:pPr>
        <w:numPr>
          <w:ilvl w:val="0"/>
          <w:numId w:val="7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составлено в 2 (двух) экземплярах, имеющих равную юридическую силу, по одному экземпляру для каждой из Сторон.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E5492E" w14:textId="77777777" w:rsidR="00A44008" w:rsidRDefault="00A44008">
      <w:pPr>
        <w:spacing w:after="0" w:line="276" w:lineRule="auto"/>
        <w:ind w:firstLine="851"/>
        <w:contextualSpacing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p w14:paraId="3B353949" w14:textId="77777777" w:rsidR="00A44008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Подписи Сторон:</w:t>
      </w:r>
    </w:p>
    <w:p w14:paraId="03E37B9E" w14:textId="77777777" w:rsidR="00A44008" w:rsidRDefault="00A44008">
      <w:pPr>
        <w:tabs>
          <w:tab w:val="left" w:pos="184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90A048F" w14:textId="77777777" w:rsidR="00A44008" w:rsidRDefault="00A44008">
      <w:pPr>
        <w:tabs>
          <w:tab w:val="left" w:pos="184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8" w:type="dxa"/>
        <w:tblLook w:val="0000" w:firstRow="0" w:lastRow="0" w:firstColumn="0" w:lastColumn="0" w:noHBand="0" w:noVBand="0"/>
      </w:tblPr>
      <w:tblGrid>
        <w:gridCol w:w="4659"/>
        <w:gridCol w:w="444"/>
        <w:gridCol w:w="5095"/>
      </w:tblGrid>
      <w:tr w:rsidR="00A44008" w14:paraId="4A789142" w14:textId="77777777">
        <w:tc>
          <w:tcPr>
            <w:tcW w:w="4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C994" w14:textId="77777777" w:rsidR="00A44008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490AEE42" w14:textId="77777777" w:rsidR="00A44008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43633C5C" w14:textId="77777777" w:rsidR="00A44008" w:rsidRDefault="00A4400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10F5BDB" w14:textId="77777777" w:rsidR="00A44008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/____________/</w:t>
            </w:r>
          </w:p>
          <w:p w14:paraId="5543B082" w14:textId="77777777" w:rsidR="00A44008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3DCD" w14:textId="77777777" w:rsidR="00A44008" w:rsidRDefault="00A4400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9B64" w14:textId="77777777" w:rsidR="00A44008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20D834D4" w14:textId="77777777" w:rsidR="00A44008" w:rsidRDefault="00A4400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216F7944" w14:textId="77777777" w:rsidR="00A44008" w:rsidRDefault="00A4400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4C8BEDC9" w14:textId="77777777" w:rsidR="00A44008" w:rsidRDefault="00A4400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  <w:p w14:paraId="2F2E07D2" w14:textId="77777777" w:rsidR="00A44008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____________________ /____________/</w:t>
            </w:r>
          </w:p>
          <w:p w14:paraId="13EEC7ED" w14:textId="77777777" w:rsidR="00A44008" w:rsidRDefault="00000000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0E6979BB" w14:textId="77777777" w:rsidR="00A44008" w:rsidRDefault="00A44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FABDC" w14:textId="77777777" w:rsidR="00A44008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210836" w14:textId="77777777" w:rsidR="00A44008" w:rsidRPr="007671E1" w:rsidRDefault="00000000" w:rsidP="007671E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109921285"/>
      <w:r w:rsidRPr="007671E1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об изменении сроков реализации проекта</w:t>
      </w:r>
      <w:bookmarkEnd w:id="16"/>
    </w:p>
    <w:p w14:paraId="6044F208" w14:textId="77777777" w:rsidR="00A44008" w:rsidRPr="007671E1" w:rsidRDefault="00A440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0604D5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изменение_сроково_реализации_проекта"/>
      <w:bookmarkEnd w:id="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1F436C0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СОГЛАШЕНИЮ О ПРЕДОСТАВЛЕНИИ ГРАНТА </w:t>
      </w:r>
    </w:p>
    <w:p w14:paraId="60E50F48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_________________</w:t>
      </w:r>
    </w:p>
    <w:p w14:paraId="4E882B73" w14:textId="77777777" w:rsidR="00A44008" w:rsidRPr="007671E1" w:rsidRDefault="00A4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8F7C300" w14:textId="77777777" w:rsidR="00A44008" w:rsidRDefault="00000000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 202_ г.</w:t>
      </w:r>
    </w:p>
    <w:p w14:paraId="3400CA3E" w14:textId="77777777" w:rsidR="00A44008" w:rsidRDefault="00A4400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D5B6DF0" w14:textId="62C1B5B2" w:rsidR="00A44008" w:rsidRDefault="00000000">
      <w:pPr>
        <w:widowControl w:val="0"/>
        <w:tabs>
          <w:tab w:val="left" w:pos="3977"/>
          <w:tab w:val="left" w:pos="5133"/>
          <w:tab w:val="left" w:pos="983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Российский фонд развития информационных технологий, именуемый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в дальнейшем Оператор, в лице </w:t>
      </w:r>
      <w:bookmarkStart w:id="18" w:name="_Hlk10378844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____________________________, действующего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на основании Устава (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ru-RU" w:bidi="ru-RU"/>
        </w:rPr>
        <w:t>доверенности – указать реквизиты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</w:t>
      </w:r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с одной стороны, и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именуемое в дальнейшем Получатель гранта, в лице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действующего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доверенности – указать реквизиты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 другой стороны, в дальнейшем совместно именуемые «Стороны»,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 w:bidi="ru-RU"/>
        </w:rPr>
        <w:t>в соответствии с решением конкурсной комиссии (грантового комитета) по проведению конкурсного отбора (протокол № __ от __.__.202_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 w:bidi="ru-RU"/>
        </w:rPr>
        <w:t>) 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 w:bidi="ru-RU"/>
        </w:rPr>
        <w:t>в случае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заключили настоящее Дополнительное соглашение к Соглашению о предоставлении гранта № </w:t>
      </w:r>
      <w:r w:rsidRPr="00B844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</w:t>
      </w:r>
      <w:r w:rsidRPr="00B844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__.____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</w:t>
      </w:r>
      <w:r w:rsidRPr="00B844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(далее – Соглашение) нижеследующем: </w:t>
      </w:r>
    </w:p>
    <w:p w14:paraId="5795599E" w14:textId="77777777" w:rsidR="00A44008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 приложении № 1 к Соглашению:</w:t>
      </w:r>
    </w:p>
    <w:p w14:paraId="179BDC8A" w14:textId="77777777" w:rsidR="00A44008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слова «Этап 1. Срок реализации с </w:t>
      </w:r>
      <w:r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«01» апреля 2022 г. </w:t>
      </w:r>
      <w:r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br/>
        <w:t>по «30» сентября 2022 г.»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заменить словами «Этап 1. Срок реализации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«30» июня 2022 г. по «30» декабря 2022 г.»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1686150" w14:textId="77777777" w:rsidR="00A44008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слова «Этап 2. Срок реализации с </w:t>
      </w:r>
      <w:r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«01» октября 2022 г. </w:t>
      </w:r>
      <w:r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br/>
        <w:t>по «31» марта 2023 г.»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заменить словами «Этап 2. Срок реализации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«31» декабря 2022 г. по «29» июня 2023 г.»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C6A2955" w14:textId="77777777" w:rsidR="00A44008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 остальном все условия Соглашения сохраняют свою силу.</w:t>
      </w:r>
    </w:p>
    <w:p w14:paraId="7FC07199" w14:textId="77777777" w:rsidR="00A44008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к Соглашению является неотъемлемой частью Соглашения.</w:t>
      </w:r>
    </w:p>
    <w:p w14:paraId="14D304FA" w14:textId="7AD5D688" w:rsidR="00A44008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к Соглашению вступает в силу с даты его подписания Сторонами,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распространяет свое действие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br/>
        <w:t xml:space="preserve">на отношения Сторон, возникшие с _______ 202_ года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(</w:t>
      </w:r>
      <w:r w:rsidR="00B84472">
        <w:rPr>
          <w:rFonts w:ascii="Times New Roman" w:hAnsi="Times New Roman"/>
          <w:b/>
          <w:i/>
          <w:color w:val="808080" w:themeColor="background1" w:themeShade="80"/>
          <w:sz w:val="28"/>
          <w:szCs w:val="28"/>
        </w:rPr>
        <w:t xml:space="preserve">фраза вставляется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в случае необходимости)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 по Соглашению.</w:t>
      </w:r>
    </w:p>
    <w:p w14:paraId="7E72B12D" w14:textId="77777777" w:rsidR="00A44008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Дополнительное соглашение составлено в 2 (двух) экземплярах, имеющих равную юридическую силу, по одному экземпляру для каждой из Сторон.</w:t>
      </w:r>
    </w:p>
    <w:p w14:paraId="60B52F24" w14:textId="77777777" w:rsidR="00A4400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Подписи Сторон:</w:t>
      </w:r>
    </w:p>
    <w:p w14:paraId="21DE65ED" w14:textId="77777777" w:rsidR="00A44008" w:rsidRPr="007671E1" w:rsidRDefault="00A44008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913"/>
        <w:gridCol w:w="236"/>
        <w:gridCol w:w="239"/>
        <w:gridCol w:w="4393"/>
      </w:tblGrid>
      <w:tr w:rsidR="00A44008" w14:paraId="5FA65635" w14:textId="77777777">
        <w:trPr>
          <w:trHeight w:val="99"/>
        </w:trPr>
        <w:tc>
          <w:tcPr>
            <w:tcW w:w="4913" w:type="dxa"/>
          </w:tcPr>
          <w:p w14:paraId="6BF8F383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</w:t>
            </w:r>
          </w:p>
          <w:p w14:paraId="48A2CE31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z w:val="28"/>
                <w:szCs w:val="28"/>
                <w:lang w:eastAsia="ru-RU"/>
              </w:rPr>
              <w:t>(поле заполняется Оператором)</w:t>
            </w:r>
          </w:p>
          <w:p w14:paraId="28CD1355" w14:textId="77777777" w:rsidR="00A44008" w:rsidRPr="007671E1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14:paraId="5E6B5C13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 /___________/</w:t>
            </w:r>
          </w:p>
          <w:p w14:paraId="57B82795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36" w:type="dxa"/>
          </w:tcPr>
          <w:p w14:paraId="4ED3616F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1E4DC527" w14:textId="77777777" w:rsidR="00A44008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</w:tcPr>
          <w:p w14:paraId="28913D3D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Получатель гранта</w:t>
            </w:r>
          </w:p>
          <w:p w14:paraId="66E71F5B" w14:textId="77777777" w:rsidR="00A44008" w:rsidRPr="007671E1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</w:p>
          <w:p w14:paraId="4BAAC9DD" w14:textId="77777777" w:rsidR="00A44008" w:rsidRPr="007671E1" w:rsidRDefault="00A44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  <w:p w14:paraId="720EFB06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  <w:t>________________ /____________/</w:t>
            </w:r>
          </w:p>
          <w:p w14:paraId="43C109EB" w14:textId="77777777" w:rsidR="00A4400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</w:t>
            </w:r>
          </w:p>
        </w:tc>
      </w:tr>
    </w:tbl>
    <w:p w14:paraId="0B46274B" w14:textId="77777777" w:rsidR="00A44008" w:rsidRDefault="00A44008" w:rsidP="0076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008" w:rsidSect="007671E1">
      <w:headerReference w:type="default" r:id="rId10"/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8042" w14:textId="77777777" w:rsidR="0002453F" w:rsidRDefault="0002453F">
      <w:pPr>
        <w:spacing w:after="0" w:line="240" w:lineRule="auto"/>
      </w:pPr>
      <w:r>
        <w:separator/>
      </w:r>
    </w:p>
  </w:endnote>
  <w:endnote w:type="continuationSeparator" w:id="0">
    <w:p w14:paraId="2B78F9A9" w14:textId="77777777" w:rsidR="0002453F" w:rsidRDefault="0002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F62" w14:textId="77777777" w:rsidR="0002453F" w:rsidRDefault="0002453F">
      <w:pPr>
        <w:spacing w:after="0" w:line="240" w:lineRule="auto"/>
      </w:pPr>
      <w:r>
        <w:separator/>
      </w:r>
    </w:p>
  </w:footnote>
  <w:footnote w:type="continuationSeparator" w:id="0">
    <w:p w14:paraId="6A21396E" w14:textId="77777777" w:rsidR="0002453F" w:rsidRDefault="0002453F">
      <w:pPr>
        <w:spacing w:after="0" w:line="240" w:lineRule="auto"/>
      </w:pPr>
      <w:r>
        <w:continuationSeparator/>
      </w:r>
    </w:p>
  </w:footnote>
  <w:footnote w:id="1">
    <w:p w14:paraId="11EAB6C0" w14:textId="77777777" w:rsidR="00A44008" w:rsidRDefault="00000000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По данной статье и всем последующим приводится расшифровка расходов отдельно в отношении каждого этапа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12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455848" w14:textId="46FB91D3" w:rsidR="007671E1" w:rsidRPr="007671E1" w:rsidRDefault="007671E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71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1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71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71E1">
          <w:rPr>
            <w:rFonts w:ascii="Times New Roman" w:hAnsi="Times New Roman" w:cs="Times New Roman"/>
            <w:sz w:val="24"/>
            <w:szCs w:val="24"/>
          </w:rPr>
          <w:t>2</w:t>
        </w:r>
        <w:r w:rsidRPr="007671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C1E923" w14:textId="77777777" w:rsidR="00A44008" w:rsidRDefault="00A44008">
    <w:pPr>
      <w:pStyle w:val="af1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776"/>
    <w:multiLevelType w:val="hybridMultilevel"/>
    <w:tmpl w:val="7CC2868C"/>
    <w:lvl w:ilvl="0" w:tplc="465EE604">
      <w:start w:val="1"/>
      <w:numFmt w:val="decimal"/>
      <w:lvlText w:val="%1."/>
      <w:lvlJc w:val="left"/>
      <w:pPr>
        <w:ind w:left="720" w:hanging="360"/>
      </w:pPr>
    </w:lvl>
    <w:lvl w:ilvl="1" w:tplc="E236BC52">
      <w:start w:val="1"/>
      <w:numFmt w:val="lowerLetter"/>
      <w:lvlText w:val="%2."/>
      <w:lvlJc w:val="left"/>
      <w:pPr>
        <w:ind w:left="1440" w:hanging="360"/>
      </w:pPr>
    </w:lvl>
    <w:lvl w:ilvl="2" w:tplc="39F6E212">
      <w:start w:val="1"/>
      <w:numFmt w:val="lowerRoman"/>
      <w:lvlText w:val="%3."/>
      <w:lvlJc w:val="right"/>
      <w:pPr>
        <w:ind w:left="2160" w:hanging="180"/>
      </w:pPr>
    </w:lvl>
    <w:lvl w:ilvl="3" w:tplc="4E800312">
      <w:start w:val="1"/>
      <w:numFmt w:val="decimal"/>
      <w:lvlText w:val="%4."/>
      <w:lvlJc w:val="left"/>
      <w:pPr>
        <w:ind w:left="2880" w:hanging="360"/>
      </w:pPr>
    </w:lvl>
    <w:lvl w:ilvl="4" w:tplc="3E6C1ABE">
      <w:start w:val="1"/>
      <w:numFmt w:val="lowerLetter"/>
      <w:lvlText w:val="%5."/>
      <w:lvlJc w:val="left"/>
      <w:pPr>
        <w:ind w:left="3600" w:hanging="360"/>
      </w:pPr>
    </w:lvl>
    <w:lvl w:ilvl="5" w:tplc="60446552">
      <w:start w:val="1"/>
      <w:numFmt w:val="lowerRoman"/>
      <w:lvlText w:val="%6."/>
      <w:lvlJc w:val="right"/>
      <w:pPr>
        <w:ind w:left="4320" w:hanging="180"/>
      </w:pPr>
    </w:lvl>
    <w:lvl w:ilvl="6" w:tplc="739C9274">
      <w:start w:val="1"/>
      <w:numFmt w:val="decimal"/>
      <w:lvlText w:val="%7."/>
      <w:lvlJc w:val="left"/>
      <w:pPr>
        <w:ind w:left="5040" w:hanging="360"/>
      </w:pPr>
    </w:lvl>
    <w:lvl w:ilvl="7" w:tplc="F7CAC586">
      <w:start w:val="1"/>
      <w:numFmt w:val="lowerLetter"/>
      <w:lvlText w:val="%8."/>
      <w:lvlJc w:val="left"/>
      <w:pPr>
        <w:ind w:left="5760" w:hanging="360"/>
      </w:pPr>
    </w:lvl>
    <w:lvl w:ilvl="8" w:tplc="31CE29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745"/>
    <w:multiLevelType w:val="hybridMultilevel"/>
    <w:tmpl w:val="47B8D58A"/>
    <w:lvl w:ilvl="0" w:tplc="BF42E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6E99A">
      <w:start w:val="1"/>
      <w:numFmt w:val="lowerLetter"/>
      <w:lvlText w:val="%2."/>
      <w:lvlJc w:val="left"/>
      <w:pPr>
        <w:ind w:left="1440" w:hanging="360"/>
      </w:pPr>
    </w:lvl>
    <w:lvl w:ilvl="2" w:tplc="46B4F54E">
      <w:start w:val="1"/>
      <w:numFmt w:val="lowerRoman"/>
      <w:lvlText w:val="%3."/>
      <w:lvlJc w:val="right"/>
      <w:pPr>
        <w:ind w:left="2160" w:hanging="180"/>
      </w:pPr>
    </w:lvl>
    <w:lvl w:ilvl="3" w:tplc="583A2350">
      <w:start w:val="1"/>
      <w:numFmt w:val="decimal"/>
      <w:lvlText w:val="%4."/>
      <w:lvlJc w:val="left"/>
      <w:pPr>
        <w:ind w:left="2880" w:hanging="360"/>
      </w:pPr>
    </w:lvl>
    <w:lvl w:ilvl="4" w:tplc="11621A54">
      <w:start w:val="1"/>
      <w:numFmt w:val="lowerLetter"/>
      <w:lvlText w:val="%5."/>
      <w:lvlJc w:val="left"/>
      <w:pPr>
        <w:ind w:left="3600" w:hanging="360"/>
      </w:pPr>
    </w:lvl>
    <w:lvl w:ilvl="5" w:tplc="90AE0832">
      <w:start w:val="1"/>
      <w:numFmt w:val="lowerRoman"/>
      <w:lvlText w:val="%6."/>
      <w:lvlJc w:val="right"/>
      <w:pPr>
        <w:ind w:left="4320" w:hanging="180"/>
      </w:pPr>
    </w:lvl>
    <w:lvl w:ilvl="6" w:tplc="A6E66114">
      <w:start w:val="1"/>
      <w:numFmt w:val="decimal"/>
      <w:lvlText w:val="%7."/>
      <w:lvlJc w:val="left"/>
      <w:pPr>
        <w:ind w:left="5040" w:hanging="360"/>
      </w:pPr>
    </w:lvl>
    <w:lvl w:ilvl="7" w:tplc="B59EEF94">
      <w:start w:val="1"/>
      <w:numFmt w:val="lowerLetter"/>
      <w:lvlText w:val="%8."/>
      <w:lvlJc w:val="left"/>
      <w:pPr>
        <w:ind w:left="5760" w:hanging="360"/>
      </w:pPr>
    </w:lvl>
    <w:lvl w:ilvl="8" w:tplc="CB04D8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B12"/>
    <w:multiLevelType w:val="hybridMultilevel"/>
    <w:tmpl w:val="3CF638C6"/>
    <w:lvl w:ilvl="0" w:tplc="824614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EB5C2">
      <w:start w:val="1"/>
      <w:numFmt w:val="lowerLetter"/>
      <w:lvlText w:val="%2."/>
      <w:lvlJc w:val="left"/>
      <w:pPr>
        <w:ind w:left="1440" w:hanging="360"/>
      </w:pPr>
    </w:lvl>
    <w:lvl w:ilvl="2" w:tplc="630C1744">
      <w:start w:val="1"/>
      <w:numFmt w:val="lowerRoman"/>
      <w:lvlText w:val="%3."/>
      <w:lvlJc w:val="right"/>
      <w:pPr>
        <w:ind w:left="2160" w:hanging="180"/>
      </w:pPr>
    </w:lvl>
    <w:lvl w:ilvl="3" w:tplc="028E400E">
      <w:start w:val="1"/>
      <w:numFmt w:val="decimal"/>
      <w:lvlText w:val="%4."/>
      <w:lvlJc w:val="left"/>
      <w:pPr>
        <w:ind w:left="2880" w:hanging="360"/>
      </w:pPr>
    </w:lvl>
    <w:lvl w:ilvl="4" w:tplc="E584A27E">
      <w:start w:val="1"/>
      <w:numFmt w:val="lowerLetter"/>
      <w:lvlText w:val="%5."/>
      <w:lvlJc w:val="left"/>
      <w:pPr>
        <w:ind w:left="3600" w:hanging="360"/>
      </w:pPr>
    </w:lvl>
    <w:lvl w:ilvl="5" w:tplc="5694C68E">
      <w:start w:val="1"/>
      <w:numFmt w:val="lowerRoman"/>
      <w:lvlText w:val="%6."/>
      <w:lvlJc w:val="right"/>
      <w:pPr>
        <w:ind w:left="4320" w:hanging="180"/>
      </w:pPr>
    </w:lvl>
    <w:lvl w:ilvl="6" w:tplc="DB8635B0">
      <w:start w:val="1"/>
      <w:numFmt w:val="decimal"/>
      <w:lvlText w:val="%7."/>
      <w:lvlJc w:val="left"/>
      <w:pPr>
        <w:ind w:left="5040" w:hanging="360"/>
      </w:pPr>
    </w:lvl>
    <w:lvl w:ilvl="7" w:tplc="F770253E">
      <w:start w:val="1"/>
      <w:numFmt w:val="lowerLetter"/>
      <w:lvlText w:val="%8."/>
      <w:lvlJc w:val="left"/>
      <w:pPr>
        <w:ind w:left="5760" w:hanging="360"/>
      </w:pPr>
    </w:lvl>
    <w:lvl w:ilvl="8" w:tplc="1772F6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439"/>
    <w:multiLevelType w:val="hybridMultilevel"/>
    <w:tmpl w:val="4800A9BE"/>
    <w:lvl w:ilvl="0" w:tplc="517A09C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522FEFC">
      <w:start w:val="1"/>
      <w:numFmt w:val="lowerLetter"/>
      <w:lvlText w:val="%2."/>
      <w:lvlJc w:val="left"/>
      <w:pPr>
        <w:ind w:left="2291" w:hanging="360"/>
      </w:pPr>
    </w:lvl>
    <w:lvl w:ilvl="2" w:tplc="9104CE00">
      <w:start w:val="1"/>
      <w:numFmt w:val="lowerRoman"/>
      <w:lvlText w:val="%3."/>
      <w:lvlJc w:val="right"/>
      <w:pPr>
        <w:ind w:left="3011" w:hanging="180"/>
      </w:pPr>
    </w:lvl>
    <w:lvl w:ilvl="3" w:tplc="5240E6A4">
      <w:start w:val="1"/>
      <w:numFmt w:val="decimal"/>
      <w:lvlText w:val="%4."/>
      <w:lvlJc w:val="left"/>
      <w:pPr>
        <w:ind w:left="3731" w:hanging="360"/>
      </w:pPr>
    </w:lvl>
    <w:lvl w:ilvl="4" w:tplc="B6F8F860">
      <w:start w:val="1"/>
      <w:numFmt w:val="lowerLetter"/>
      <w:lvlText w:val="%5."/>
      <w:lvlJc w:val="left"/>
      <w:pPr>
        <w:ind w:left="4451" w:hanging="360"/>
      </w:pPr>
    </w:lvl>
    <w:lvl w:ilvl="5" w:tplc="391A0702">
      <w:start w:val="1"/>
      <w:numFmt w:val="lowerRoman"/>
      <w:lvlText w:val="%6."/>
      <w:lvlJc w:val="right"/>
      <w:pPr>
        <w:ind w:left="5171" w:hanging="180"/>
      </w:pPr>
    </w:lvl>
    <w:lvl w:ilvl="6" w:tplc="229C28EE">
      <w:start w:val="1"/>
      <w:numFmt w:val="decimal"/>
      <w:lvlText w:val="%7."/>
      <w:lvlJc w:val="left"/>
      <w:pPr>
        <w:ind w:left="5891" w:hanging="360"/>
      </w:pPr>
    </w:lvl>
    <w:lvl w:ilvl="7" w:tplc="81A6342A">
      <w:start w:val="1"/>
      <w:numFmt w:val="lowerLetter"/>
      <w:lvlText w:val="%8."/>
      <w:lvlJc w:val="left"/>
      <w:pPr>
        <w:ind w:left="6611" w:hanging="360"/>
      </w:pPr>
    </w:lvl>
    <w:lvl w:ilvl="8" w:tplc="A7562C2C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CD7F6B"/>
    <w:multiLevelType w:val="hybridMultilevel"/>
    <w:tmpl w:val="1A46323A"/>
    <w:lvl w:ilvl="0" w:tplc="291693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5EE48EA">
      <w:start w:val="1"/>
      <w:numFmt w:val="lowerLetter"/>
      <w:lvlText w:val="%2."/>
      <w:lvlJc w:val="left"/>
      <w:pPr>
        <w:ind w:left="2291" w:hanging="360"/>
      </w:pPr>
    </w:lvl>
    <w:lvl w:ilvl="2" w:tplc="A8148DFA">
      <w:start w:val="1"/>
      <w:numFmt w:val="lowerRoman"/>
      <w:lvlText w:val="%3."/>
      <w:lvlJc w:val="right"/>
      <w:pPr>
        <w:ind w:left="3011" w:hanging="180"/>
      </w:pPr>
    </w:lvl>
    <w:lvl w:ilvl="3" w:tplc="43407FEC">
      <w:start w:val="1"/>
      <w:numFmt w:val="decimal"/>
      <w:lvlText w:val="%4."/>
      <w:lvlJc w:val="left"/>
      <w:pPr>
        <w:ind w:left="3731" w:hanging="360"/>
      </w:pPr>
    </w:lvl>
    <w:lvl w:ilvl="4" w:tplc="FEC6B636">
      <w:start w:val="1"/>
      <w:numFmt w:val="lowerLetter"/>
      <w:lvlText w:val="%5."/>
      <w:lvlJc w:val="left"/>
      <w:pPr>
        <w:ind w:left="4451" w:hanging="360"/>
      </w:pPr>
    </w:lvl>
    <w:lvl w:ilvl="5" w:tplc="D15401A0">
      <w:start w:val="1"/>
      <w:numFmt w:val="lowerRoman"/>
      <w:lvlText w:val="%6."/>
      <w:lvlJc w:val="right"/>
      <w:pPr>
        <w:ind w:left="5171" w:hanging="180"/>
      </w:pPr>
    </w:lvl>
    <w:lvl w:ilvl="6" w:tplc="9C68BCBA">
      <w:start w:val="1"/>
      <w:numFmt w:val="decimal"/>
      <w:lvlText w:val="%7."/>
      <w:lvlJc w:val="left"/>
      <w:pPr>
        <w:ind w:left="5891" w:hanging="360"/>
      </w:pPr>
    </w:lvl>
    <w:lvl w:ilvl="7" w:tplc="E47CF500">
      <w:start w:val="1"/>
      <w:numFmt w:val="lowerLetter"/>
      <w:lvlText w:val="%8."/>
      <w:lvlJc w:val="left"/>
      <w:pPr>
        <w:ind w:left="6611" w:hanging="360"/>
      </w:pPr>
    </w:lvl>
    <w:lvl w:ilvl="8" w:tplc="A97A361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C1D1403"/>
    <w:multiLevelType w:val="hybridMultilevel"/>
    <w:tmpl w:val="E648F198"/>
    <w:lvl w:ilvl="0" w:tplc="00D41B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98FF48">
      <w:start w:val="1"/>
      <w:numFmt w:val="lowerLetter"/>
      <w:lvlText w:val="%2."/>
      <w:lvlJc w:val="left"/>
      <w:pPr>
        <w:ind w:left="1789" w:hanging="360"/>
      </w:pPr>
    </w:lvl>
    <w:lvl w:ilvl="2" w:tplc="0D502A30">
      <w:start w:val="1"/>
      <w:numFmt w:val="lowerRoman"/>
      <w:lvlText w:val="%3."/>
      <w:lvlJc w:val="right"/>
      <w:pPr>
        <w:ind w:left="2509" w:hanging="180"/>
      </w:pPr>
    </w:lvl>
    <w:lvl w:ilvl="3" w:tplc="B95A3AAC">
      <w:start w:val="1"/>
      <w:numFmt w:val="decimal"/>
      <w:lvlText w:val="%4."/>
      <w:lvlJc w:val="left"/>
      <w:pPr>
        <w:ind w:left="3229" w:hanging="360"/>
      </w:pPr>
    </w:lvl>
    <w:lvl w:ilvl="4" w:tplc="31CCCBDC">
      <w:start w:val="1"/>
      <w:numFmt w:val="lowerLetter"/>
      <w:lvlText w:val="%5."/>
      <w:lvlJc w:val="left"/>
      <w:pPr>
        <w:ind w:left="3949" w:hanging="360"/>
      </w:pPr>
    </w:lvl>
    <w:lvl w:ilvl="5" w:tplc="48E4E5AC">
      <w:start w:val="1"/>
      <w:numFmt w:val="lowerRoman"/>
      <w:lvlText w:val="%6."/>
      <w:lvlJc w:val="right"/>
      <w:pPr>
        <w:ind w:left="4669" w:hanging="180"/>
      </w:pPr>
    </w:lvl>
    <w:lvl w:ilvl="6" w:tplc="878A3FB2">
      <w:start w:val="1"/>
      <w:numFmt w:val="decimal"/>
      <w:lvlText w:val="%7."/>
      <w:lvlJc w:val="left"/>
      <w:pPr>
        <w:ind w:left="5389" w:hanging="360"/>
      </w:pPr>
    </w:lvl>
    <w:lvl w:ilvl="7" w:tplc="17AEB70E">
      <w:start w:val="1"/>
      <w:numFmt w:val="lowerLetter"/>
      <w:lvlText w:val="%8."/>
      <w:lvlJc w:val="left"/>
      <w:pPr>
        <w:ind w:left="6109" w:hanging="360"/>
      </w:pPr>
    </w:lvl>
    <w:lvl w:ilvl="8" w:tplc="2A7C5C74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92488A"/>
    <w:multiLevelType w:val="hybridMultilevel"/>
    <w:tmpl w:val="3146D940"/>
    <w:lvl w:ilvl="0" w:tplc="1A5CA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8A62AC">
      <w:start w:val="1"/>
      <w:numFmt w:val="lowerLetter"/>
      <w:lvlText w:val="%2."/>
      <w:lvlJc w:val="left"/>
      <w:pPr>
        <w:ind w:left="1440" w:hanging="360"/>
      </w:pPr>
    </w:lvl>
    <w:lvl w:ilvl="2" w:tplc="DA4E6EFA">
      <w:start w:val="1"/>
      <w:numFmt w:val="lowerRoman"/>
      <w:lvlText w:val="%3."/>
      <w:lvlJc w:val="right"/>
      <w:pPr>
        <w:ind w:left="2160" w:hanging="180"/>
      </w:pPr>
    </w:lvl>
    <w:lvl w:ilvl="3" w:tplc="E52C73E4">
      <w:start w:val="1"/>
      <w:numFmt w:val="decimal"/>
      <w:lvlText w:val="%4."/>
      <w:lvlJc w:val="left"/>
      <w:pPr>
        <w:ind w:left="2880" w:hanging="360"/>
      </w:pPr>
    </w:lvl>
    <w:lvl w:ilvl="4" w:tplc="8B4450FE">
      <w:start w:val="1"/>
      <w:numFmt w:val="lowerLetter"/>
      <w:lvlText w:val="%5."/>
      <w:lvlJc w:val="left"/>
      <w:pPr>
        <w:ind w:left="3600" w:hanging="360"/>
      </w:pPr>
    </w:lvl>
    <w:lvl w:ilvl="5" w:tplc="89DC39E6">
      <w:start w:val="1"/>
      <w:numFmt w:val="lowerRoman"/>
      <w:lvlText w:val="%6."/>
      <w:lvlJc w:val="right"/>
      <w:pPr>
        <w:ind w:left="4320" w:hanging="180"/>
      </w:pPr>
    </w:lvl>
    <w:lvl w:ilvl="6" w:tplc="AC3E7798">
      <w:start w:val="1"/>
      <w:numFmt w:val="decimal"/>
      <w:lvlText w:val="%7."/>
      <w:lvlJc w:val="left"/>
      <w:pPr>
        <w:ind w:left="5040" w:hanging="360"/>
      </w:pPr>
    </w:lvl>
    <w:lvl w:ilvl="7" w:tplc="6DC470FC">
      <w:start w:val="1"/>
      <w:numFmt w:val="lowerLetter"/>
      <w:lvlText w:val="%8."/>
      <w:lvlJc w:val="left"/>
      <w:pPr>
        <w:ind w:left="5760" w:hanging="360"/>
      </w:pPr>
    </w:lvl>
    <w:lvl w:ilvl="8" w:tplc="0F9889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2072"/>
    <w:multiLevelType w:val="hybridMultilevel"/>
    <w:tmpl w:val="E1122BCA"/>
    <w:lvl w:ilvl="0" w:tplc="4E28B1CA">
      <w:start w:val="5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151E9552">
      <w:start w:val="1"/>
      <w:numFmt w:val="lowerLetter"/>
      <w:lvlText w:val="%2."/>
      <w:lvlJc w:val="left"/>
      <w:pPr>
        <w:ind w:left="1582" w:hanging="360"/>
      </w:pPr>
    </w:lvl>
    <w:lvl w:ilvl="2" w:tplc="D2C6AC6C">
      <w:start w:val="1"/>
      <w:numFmt w:val="lowerRoman"/>
      <w:lvlText w:val="%3."/>
      <w:lvlJc w:val="right"/>
      <w:pPr>
        <w:ind w:left="2302" w:hanging="180"/>
      </w:pPr>
    </w:lvl>
    <w:lvl w:ilvl="3" w:tplc="1A742C74">
      <w:start w:val="1"/>
      <w:numFmt w:val="decimal"/>
      <w:lvlText w:val="%4."/>
      <w:lvlJc w:val="left"/>
      <w:pPr>
        <w:ind w:left="3022" w:hanging="360"/>
      </w:pPr>
    </w:lvl>
    <w:lvl w:ilvl="4" w:tplc="AE706F7A">
      <w:start w:val="1"/>
      <w:numFmt w:val="lowerLetter"/>
      <w:lvlText w:val="%5."/>
      <w:lvlJc w:val="left"/>
      <w:pPr>
        <w:ind w:left="3742" w:hanging="360"/>
      </w:pPr>
    </w:lvl>
    <w:lvl w:ilvl="5" w:tplc="2076C108">
      <w:start w:val="1"/>
      <w:numFmt w:val="lowerRoman"/>
      <w:lvlText w:val="%6."/>
      <w:lvlJc w:val="right"/>
      <w:pPr>
        <w:ind w:left="4462" w:hanging="180"/>
      </w:pPr>
    </w:lvl>
    <w:lvl w:ilvl="6" w:tplc="DBB2ED22">
      <w:start w:val="1"/>
      <w:numFmt w:val="decimal"/>
      <w:lvlText w:val="%7."/>
      <w:lvlJc w:val="left"/>
      <w:pPr>
        <w:ind w:left="5182" w:hanging="360"/>
      </w:pPr>
    </w:lvl>
    <w:lvl w:ilvl="7" w:tplc="E3CCC564">
      <w:start w:val="1"/>
      <w:numFmt w:val="lowerLetter"/>
      <w:lvlText w:val="%8."/>
      <w:lvlJc w:val="left"/>
      <w:pPr>
        <w:ind w:left="5902" w:hanging="360"/>
      </w:pPr>
    </w:lvl>
    <w:lvl w:ilvl="8" w:tplc="42422A5E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9F2107B"/>
    <w:multiLevelType w:val="hybridMultilevel"/>
    <w:tmpl w:val="C20E48F6"/>
    <w:lvl w:ilvl="0" w:tplc="52E22F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B1082C44">
      <w:start w:val="1"/>
      <w:numFmt w:val="lowerLetter"/>
      <w:lvlText w:val="%2."/>
      <w:lvlJc w:val="left"/>
      <w:pPr>
        <w:ind w:left="1582" w:hanging="360"/>
      </w:pPr>
    </w:lvl>
    <w:lvl w:ilvl="2" w:tplc="BAE0C23A">
      <w:start w:val="1"/>
      <w:numFmt w:val="lowerRoman"/>
      <w:lvlText w:val="%3."/>
      <w:lvlJc w:val="right"/>
      <w:pPr>
        <w:ind w:left="2302" w:hanging="180"/>
      </w:pPr>
    </w:lvl>
    <w:lvl w:ilvl="3" w:tplc="C9984E8A">
      <w:start w:val="1"/>
      <w:numFmt w:val="decimal"/>
      <w:lvlText w:val="%4."/>
      <w:lvlJc w:val="left"/>
      <w:pPr>
        <w:ind w:left="3022" w:hanging="360"/>
      </w:pPr>
    </w:lvl>
    <w:lvl w:ilvl="4" w:tplc="99BA0CD2">
      <w:start w:val="1"/>
      <w:numFmt w:val="lowerLetter"/>
      <w:lvlText w:val="%5."/>
      <w:lvlJc w:val="left"/>
      <w:pPr>
        <w:ind w:left="3742" w:hanging="360"/>
      </w:pPr>
    </w:lvl>
    <w:lvl w:ilvl="5" w:tplc="227EACAC">
      <w:start w:val="1"/>
      <w:numFmt w:val="lowerRoman"/>
      <w:lvlText w:val="%6."/>
      <w:lvlJc w:val="right"/>
      <w:pPr>
        <w:ind w:left="4462" w:hanging="180"/>
      </w:pPr>
    </w:lvl>
    <w:lvl w:ilvl="6" w:tplc="CC8EE706">
      <w:start w:val="1"/>
      <w:numFmt w:val="decimal"/>
      <w:lvlText w:val="%7."/>
      <w:lvlJc w:val="left"/>
      <w:pPr>
        <w:ind w:left="5182" w:hanging="360"/>
      </w:pPr>
    </w:lvl>
    <w:lvl w:ilvl="7" w:tplc="5D9EF2EC">
      <w:start w:val="1"/>
      <w:numFmt w:val="lowerLetter"/>
      <w:lvlText w:val="%8."/>
      <w:lvlJc w:val="left"/>
      <w:pPr>
        <w:ind w:left="5902" w:hanging="360"/>
      </w:pPr>
    </w:lvl>
    <w:lvl w:ilvl="8" w:tplc="CEBEDEF4">
      <w:start w:val="1"/>
      <w:numFmt w:val="lowerRoman"/>
      <w:lvlText w:val="%9."/>
      <w:lvlJc w:val="right"/>
      <w:pPr>
        <w:ind w:left="6622" w:hanging="180"/>
      </w:pPr>
    </w:lvl>
  </w:abstractNum>
  <w:num w:numId="1" w16cid:durableId="1505438154">
    <w:abstractNumId w:val="0"/>
  </w:num>
  <w:num w:numId="2" w16cid:durableId="1190684558">
    <w:abstractNumId w:val="2"/>
  </w:num>
  <w:num w:numId="3" w16cid:durableId="1555694361">
    <w:abstractNumId w:val="1"/>
  </w:num>
  <w:num w:numId="4" w16cid:durableId="992294130">
    <w:abstractNumId w:val="3"/>
  </w:num>
  <w:num w:numId="5" w16cid:durableId="638535374">
    <w:abstractNumId w:val="5"/>
  </w:num>
  <w:num w:numId="6" w16cid:durableId="413019624">
    <w:abstractNumId w:val="8"/>
  </w:num>
  <w:num w:numId="7" w16cid:durableId="465855577">
    <w:abstractNumId w:val="7"/>
  </w:num>
  <w:num w:numId="8" w16cid:durableId="2113013911">
    <w:abstractNumId w:val="6"/>
  </w:num>
  <w:num w:numId="9" w16cid:durableId="129063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08"/>
    <w:rsid w:val="0002453F"/>
    <w:rsid w:val="001E42E8"/>
    <w:rsid w:val="0045686E"/>
    <w:rsid w:val="007671E1"/>
    <w:rsid w:val="00A44008"/>
    <w:rsid w:val="00B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A34"/>
  <w15:docId w15:val="{04727C03-B1FF-4BA5-B399-4CECDB87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List Paragraph"/>
    <w:basedOn w:val="a"/>
    <w:qFormat/>
    <w:pPr>
      <w:ind w:left="720"/>
      <w:contextualSpacing/>
    </w:p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customStyle="1" w:styleId="12">
    <w:name w:val="Сетка таблицы1"/>
    <w:basedOn w:val="a1"/>
    <w:next w:val="af0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8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  <w:rPr>
      <w:rFonts w:eastAsiaTheme="minorEastAsia" w:cs="Times New Roman"/>
      <w:lang w:eastAsia="ru-RU"/>
    </w:rPr>
  </w:style>
  <w:style w:type="paragraph" w:styleId="32">
    <w:name w:val="toc 3"/>
    <w:basedOn w:val="a"/>
    <w:next w:val="a"/>
    <w:uiPriority w:val="39"/>
    <w:unhideWhenUsed/>
    <w:pPr>
      <w:spacing w:after="100"/>
      <w:ind w:left="440"/>
    </w:pPr>
    <w:rPr>
      <w:rFonts w:eastAsiaTheme="minorEastAsia" w:cs="Times New Roman"/>
      <w:lang w:eastAsia="ru-RU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pajh.xn--p1ai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h1apajh.xn--p1ai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D5F27C3-A274-41D0-8565-B31A5002F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 Татьяна Владимировна</dc:creator>
  <cp:keywords/>
  <dc:description/>
  <cp:lastModifiedBy>Виташов Дмитрий Сергеевич</cp:lastModifiedBy>
  <cp:revision>3</cp:revision>
  <dcterms:created xsi:type="dcterms:W3CDTF">2022-07-29T07:42:00Z</dcterms:created>
  <dcterms:modified xsi:type="dcterms:W3CDTF">2022-07-29T09:24:00Z</dcterms:modified>
</cp:coreProperties>
</file>