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Временный порядок подачи отчетов о реализации этапа проекта, реализуемого в соответствии с соглашением о предоставлении гранта на финансовое обеспечение и частичное возмещение затрат на реализацию проекта, заключенного между Российским фондом развития информационных технологий и получателем гранта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соответствии с пунктом 7.2 соглашения о предоставлении гранта на финансовое обеспечение и частичное возмещение затрат на реализацию проекта установлен следующий временный порядок подачи отчетов о реализации этапа проекта: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 Представление и рассмотрение отчета о реализации этапа проекта (далее - отчет) обеспечивается получателем гранта и РФРИТ в соответствии с порядком, сроками, установленными разделом </w:t>
      </w:r>
      <w:r>
        <w:rPr>
          <w:rFonts w:cs="Times New Roman" w:ascii="Times New Roman" w:hAnsi="Times New Roman"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sz w:val="28"/>
          <w:szCs w:val="28"/>
        </w:rPr>
        <w:t xml:space="preserve"> соглашения о предоставлении гранта на финансовое обеспечение и частичное возмещение затрат на реализацию проекта (далее- соглашение).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 К рассмотрению принимаются отчеты с приложением всей совокупности документов, подтверждающих сведения, указанные в форме отчета, а также подтверждающие выполнение получателем гранта условий соглашения, состав которых установлен пунктом 7.4 соглашения.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 Подготовка отчета обеспечивается получателем гранта по форме, установленной приложением № 4 соглашения, и подписывается собственноручно лицом, уполномоченным на его подписание, сведения о котором представлены в адрес РФРИТ.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 Подготовленный и подписанный отчет с приложением соответствующих документов представляется в электронном виде (скан документов в формате jpg, tiff, pdf, png и т.п.) посредством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размещения в папке с названием компании на диске группы «Отчеты грантополучателей» </w:t>
      </w:r>
      <w:r>
        <w:rPr>
          <w:rFonts w:cs="Times New Roman" w:ascii="Times New Roman" w:hAnsi="Times New Roman"/>
          <w:sz w:val="28"/>
          <w:szCs w:val="28"/>
        </w:rPr>
        <w:t xml:space="preserve"> корпоративного </w:t>
      </w:r>
      <w:r>
        <w:rPr>
          <w:rFonts w:cs="Times New Roman" w:ascii="Times New Roman" w:hAnsi="Times New Roman"/>
          <w:sz w:val="28"/>
          <w:szCs w:val="28"/>
        </w:rPr>
        <w:t>портала</w:t>
      </w:r>
      <w:r>
        <w:rPr>
          <w:rFonts w:cs="Times New Roman" w:ascii="Times New Roman" w:hAnsi="Times New Roman"/>
          <w:sz w:val="28"/>
          <w:szCs w:val="28"/>
        </w:rPr>
        <w:t xml:space="preserve"> (РФРИТ)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CRM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системы </w:t>
      </w:r>
      <w:r>
        <w:rPr>
          <w:rFonts w:cs="Times New Roman" w:ascii="Times New Roman" w:hAnsi="Times New Roman"/>
          <w:sz w:val="28"/>
          <w:szCs w:val="28"/>
        </w:rPr>
        <w:t>Битрикс</w:t>
      </w:r>
      <w:r>
        <w:rPr>
          <w:rFonts w:cs="Times New Roman" w:ascii="Times New Roman" w:hAnsi="Times New Roman"/>
          <w:sz w:val="28"/>
          <w:szCs w:val="28"/>
        </w:rPr>
        <w:t>24</w:t>
      </w:r>
      <w:r>
        <w:rPr>
          <w:rFonts w:cs="Times New Roman" w:ascii="Times New Roman" w:hAnsi="Times New Roman"/>
          <w:sz w:val="28"/>
          <w:szCs w:val="28"/>
        </w:rPr>
        <w:t>. Информация, необходимая для входа (допуск для входа с возможность генерации персонального пароля) в сформированную персонально для каждого грантополучателя ресурса для подачи отчета и получения информации от РФРИТ о результатах его рассмотрения, будет выслана на представленный в РФРИТ грантополучателем электронный адрес руководителя проекта.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 В целях обеспечения регламентных сроков рассмотрения отчетов рекомендовано систематизировать прилагаемые документы по статьям расходов на реализацию этапа проекта и периодам расходования средств (помесячно) с приложением реестра представляемых документов с указанием наименования направляемого документа и количества страниц его объема.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 Допускается представление файлов документов, архивированных с использованием специальных программ архивации, при этом наименование файла должно позволить идентифицировать направляемые документы с соответствующим отчетным периодом представляемого отчета.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3507d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53507d"/>
    <w:rPr>
      <w:color w:val="0000FF"/>
      <w:u w:val="single"/>
    </w:rPr>
  </w:style>
  <w:style w:type="character" w:styleId="Bxmessengermessage" w:customStyle="1">
    <w:name w:val="bx-messenger-message"/>
    <w:basedOn w:val="DefaultParagraphFont"/>
    <w:qFormat/>
    <w:rsid w:val="00ac515d"/>
    <w:rPr/>
  </w:style>
  <w:style w:type="character" w:styleId="Bxmessengercontentitemlike" w:customStyle="1">
    <w:name w:val="bx-messenger-content-item-like"/>
    <w:basedOn w:val="DefaultParagraphFont"/>
    <w:qFormat/>
    <w:rsid w:val="00ac515d"/>
    <w:rPr/>
  </w:style>
  <w:style w:type="character" w:styleId="Bxmessengercontentlikebutton" w:customStyle="1">
    <w:name w:val="bx-messenger-content-like-button"/>
    <w:basedOn w:val="DefaultParagraphFont"/>
    <w:qFormat/>
    <w:rsid w:val="00ac515d"/>
    <w:rPr/>
  </w:style>
  <w:style w:type="character" w:styleId="Bxmessengercontentitemdate" w:customStyle="1">
    <w:name w:val="bx-messenger-content-item-date"/>
    <w:basedOn w:val="DefaultParagraphFont"/>
    <w:qFormat/>
    <w:rsid w:val="00ac515d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82ca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7786-41C7-4694-93F3-353282BF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LibreOffice/7.0.0.3$Windows_X86_64 LibreOffice_project/8061b3e9204bef6b321a21033174034a5e2ea88e</Application>
  <Pages>1</Pages>
  <Words>312</Words>
  <Characters>2273</Characters>
  <CharactersWithSpaces>2583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2021-01-13T13:53:00Z</dcterms:created>
  <dc:creator>Макаренко Анна Александровна</dc:creator>
  <dc:description/>
  <dc:language>ru-RU</dc:language>
  <cp:lastModifiedBy/>
  <dcterms:modified xsi:type="dcterms:W3CDTF">2021-01-14T12:16:20Z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